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7F7" w:rsidRDefault="004717F7" w:rsidP="00AE5FD4">
      <w:pPr>
        <w:pStyle w:val="ConsPlusTitle"/>
        <w:widowControl/>
        <w:jc w:val="center"/>
        <w:rPr>
          <w:rFonts w:ascii="Times New Roman" w:hAnsi="Times New Roman" w:cs="Times New Roman"/>
          <w:sz w:val="22"/>
          <w:szCs w:val="22"/>
        </w:rPr>
      </w:pPr>
    </w:p>
    <w:p w:rsidR="00AE5FD4" w:rsidRDefault="00AE5FD4" w:rsidP="00AE5FD4">
      <w:pPr>
        <w:pStyle w:val="ConsPlusTitle"/>
        <w:widowControl/>
        <w:jc w:val="center"/>
        <w:rPr>
          <w:rFonts w:ascii="Times New Roman" w:hAnsi="Times New Roman" w:cs="Times New Roman"/>
          <w:sz w:val="22"/>
          <w:szCs w:val="22"/>
        </w:rPr>
      </w:pPr>
      <w:r w:rsidRPr="00B3622F">
        <w:rPr>
          <w:rFonts w:ascii="Times New Roman" w:hAnsi="Times New Roman" w:cs="Times New Roman"/>
          <w:sz w:val="22"/>
          <w:szCs w:val="22"/>
        </w:rPr>
        <w:t xml:space="preserve">Муниципальный контракт № </w:t>
      </w:r>
      <w:r w:rsidR="005C30ED" w:rsidRPr="005C30ED">
        <w:rPr>
          <w:rFonts w:ascii="Times New Roman" w:hAnsi="Times New Roman" w:cs="Times New Roman"/>
          <w:sz w:val="22"/>
          <w:szCs w:val="22"/>
        </w:rPr>
        <w:t>0163300000420000016</w:t>
      </w:r>
    </w:p>
    <w:p w:rsidR="004717F7" w:rsidRPr="003C4B62" w:rsidRDefault="004717F7" w:rsidP="004717F7">
      <w:pPr>
        <w:widowControl w:val="0"/>
        <w:autoSpaceDE w:val="0"/>
        <w:autoSpaceDN w:val="0"/>
        <w:adjustRightInd w:val="0"/>
        <w:jc w:val="center"/>
        <w:rPr>
          <w:b/>
          <w:bCs/>
        </w:rPr>
      </w:pPr>
      <w:r>
        <w:rPr>
          <w:b/>
          <w:bCs/>
        </w:rPr>
        <w:t>в</w:t>
      </w:r>
      <w:r w:rsidRPr="0061279C">
        <w:rPr>
          <w:b/>
          <w:bCs/>
        </w:rPr>
        <w:t xml:space="preserve">ыполнение работ по объекту: </w:t>
      </w:r>
      <w:r w:rsidRPr="003C4B62">
        <w:rPr>
          <w:b/>
          <w:bCs/>
        </w:rPr>
        <w:t>"</w:t>
      </w:r>
      <w:r w:rsidR="003C4B62" w:rsidRPr="003C4B62">
        <w:rPr>
          <w:b/>
        </w:rPr>
        <w:t xml:space="preserve"> Реконструкция водозаборного сооружения в д. Дугино Дугинского сельского поселения Сычевского района Смоленской области</w:t>
      </w:r>
      <w:r w:rsidR="003C4B62" w:rsidRPr="003C4B62">
        <w:rPr>
          <w:b/>
          <w:bCs/>
        </w:rPr>
        <w:t xml:space="preserve"> </w:t>
      </w:r>
      <w:r w:rsidRPr="003C4B62">
        <w:rPr>
          <w:b/>
          <w:bCs/>
        </w:rPr>
        <w:t>"</w:t>
      </w:r>
    </w:p>
    <w:p w:rsidR="004717F7" w:rsidRPr="00B3622F" w:rsidRDefault="004717F7" w:rsidP="00AE5FD4">
      <w:pPr>
        <w:pStyle w:val="ConsPlusTitle"/>
        <w:widowControl/>
        <w:jc w:val="center"/>
        <w:rPr>
          <w:rFonts w:ascii="Times New Roman" w:hAnsi="Times New Roman" w:cs="Times New Roman"/>
          <w:sz w:val="22"/>
          <w:szCs w:val="22"/>
        </w:rPr>
      </w:pPr>
    </w:p>
    <w:p w:rsidR="00AE5FD4" w:rsidRPr="00B3622F" w:rsidRDefault="004717F7" w:rsidP="00AE5FD4">
      <w:pPr>
        <w:pStyle w:val="ConsPlusNonformat"/>
        <w:widowControl/>
        <w:rPr>
          <w:rFonts w:ascii="Times New Roman" w:hAnsi="Times New Roman" w:cs="Times New Roman"/>
          <w:sz w:val="22"/>
          <w:szCs w:val="22"/>
        </w:rPr>
      </w:pPr>
      <w:r>
        <w:rPr>
          <w:rFonts w:ascii="Times New Roman" w:hAnsi="Times New Roman" w:cs="Times New Roman"/>
          <w:sz w:val="22"/>
          <w:szCs w:val="22"/>
          <w:u w:val="single"/>
        </w:rPr>
        <w:t>г. Сычевка</w:t>
      </w:r>
      <w:r w:rsidR="00AE5FD4" w:rsidRPr="00B3622F">
        <w:rPr>
          <w:rFonts w:ascii="Times New Roman" w:hAnsi="Times New Roman" w:cs="Times New Roman"/>
          <w:sz w:val="22"/>
          <w:szCs w:val="22"/>
        </w:rPr>
        <w:t xml:space="preserve">                                                                               </w:t>
      </w:r>
      <w:r w:rsidR="005C30ED">
        <w:rPr>
          <w:rFonts w:ascii="Times New Roman" w:hAnsi="Times New Roman" w:cs="Times New Roman"/>
          <w:sz w:val="22"/>
          <w:szCs w:val="22"/>
        </w:rPr>
        <w:t xml:space="preserve">                                       </w:t>
      </w:r>
      <w:r w:rsidR="00AE5FD4" w:rsidRPr="00B3622F">
        <w:rPr>
          <w:rFonts w:ascii="Times New Roman" w:hAnsi="Times New Roman" w:cs="Times New Roman"/>
          <w:sz w:val="22"/>
          <w:szCs w:val="22"/>
        </w:rPr>
        <w:t xml:space="preserve">   </w:t>
      </w:r>
      <w:r w:rsidR="00CF09A0">
        <w:rPr>
          <w:rFonts w:ascii="Times New Roman" w:hAnsi="Times New Roman" w:cs="Times New Roman"/>
          <w:sz w:val="22"/>
          <w:szCs w:val="22"/>
        </w:rPr>
        <w:t xml:space="preserve">                </w:t>
      </w:r>
      <w:r w:rsidR="00AE5FD4" w:rsidRPr="00B3622F">
        <w:rPr>
          <w:rFonts w:ascii="Times New Roman" w:hAnsi="Times New Roman" w:cs="Times New Roman"/>
          <w:sz w:val="22"/>
          <w:szCs w:val="22"/>
        </w:rPr>
        <w:t>«</w:t>
      </w:r>
      <w:r w:rsidR="00CF09A0">
        <w:rPr>
          <w:rFonts w:ascii="Times New Roman" w:hAnsi="Times New Roman" w:cs="Times New Roman"/>
          <w:sz w:val="22"/>
          <w:szCs w:val="22"/>
        </w:rPr>
        <w:t>26</w:t>
      </w:r>
      <w:r w:rsidR="00AE5FD4" w:rsidRPr="00B3622F">
        <w:rPr>
          <w:rFonts w:ascii="Times New Roman" w:hAnsi="Times New Roman" w:cs="Times New Roman"/>
          <w:sz w:val="22"/>
          <w:szCs w:val="22"/>
        </w:rPr>
        <w:t xml:space="preserve">» </w:t>
      </w:r>
      <w:r w:rsidR="00CF09A0">
        <w:rPr>
          <w:rFonts w:ascii="Times New Roman" w:hAnsi="Times New Roman" w:cs="Times New Roman"/>
          <w:sz w:val="22"/>
          <w:szCs w:val="22"/>
        </w:rPr>
        <w:t xml:space="preserve"> мая </w:t>
      </w:r>
      <w:r w:rsidR="00AE5FD4" w:rsidRPr="00B3622F">
        <w:rPr>
          <w:rFonts w:ascii="Times New Roman" w:hAnsi="Times New Roman" w:cs="Times New Roman"/>
          <w:sz w:val="22"/>
          <w:szCs w:val="22"/>
        </w:rPr>
        <w:t>2020 г.</w:t>
      </w:r>
    </w:p>
    <w:p w:rsidR="00AE5FD4" w:rsidRPr="00B3622F" w:rsidRDefault="00AE5FD4" w:rsidP="00AE5FD4">
      <w:pPr>
        <w:pStyle w:val="ConsPlusNonformat"/>
        <w:widowControl/>
        <w:rPr>
          <w:rFonts w:ascii="Times New Roman" w:hAnsi="Times New Roman" w:cs="Times New Roman"/>
          <w:sz w:val="22"/>
          <w:szCs w:val="22"/>
        </w:rPr>
      </w:pPr>
      <w:r w:rsidRPr="00B3622F">
        <w:rPr>
          <w:rFonts w:ascii="Times New Roman" w:hAnsi="Times New Roman" w:cs="Times New Roman"/>
          <w:sz w:val="22"/>
          <w:szCs w:val="22"/>
        </w:rPr>
        <w:t xml:space="preserve"> </w:t>
      </w:r>
    </w:p>
    <w:p w:rsidR="00AE5FD4" w:rsidRPr="00B3622F" w:rsidRDefault="00AE5FD4" w:rsidP="00AE5FD4">
      <w:pPr>
        <w:pStyle w:val="ConsPlusNonformat"/>
        <w:widowControl/>
        <w:rPr>
          <w:rFonts w:ascii="Times New Roman" w:hAnsi="Times New Roman" w:cs="Times New Roman"/>
          <w:sz w:val="22"/>
          <w:szCs w:val="22"/>
        </w:rPr>
      </w:pPr>
    </w:p>
    <w:p w:rsidR="00AE5FD4" w:rsidRPr="00B3622F" w:rsidRDefault="00AE5FD4" w:rsidP="001E169D">
      <w:pPr>
        <w:pStyle w:val="ConsPlusNonformat"/>
        <w:widowControl/>
        <w:jc w:val="both"/>
        <w:rPr>
          <w:rFonts w:ascii="Times New Roman" w:hAnsi="Times New Roman" w:cs="Times New Roman"/>
          <w:sz w:val="22"/>
          <w:szCs w:val="22"/>
        </w:rPr>
      </w:pPr>
      <w:r w:rsidRPr="00BC04E7">
        <w:rPr>
          <w:rFonts w:ascii="Times New Roman" w:hAnsi="Times New Roman" w:cs="Times New Roman"/>
          <w:sz w:val="22"/>
          <w:szCs w:val="22"/>
        </w:rPr>
        <w:t xml:space="preserve">      </w:t>
      </w:r>
      <w:r w:rsidR="004717F7" w:rsidRPr="00BC04E7">
        <w:rPr>
          <w:rFonts w:ascii="Times New Roman" w:hAnsi="Times New Roman" w:cs="Times New Roman"/>
          <w:sz w:val="22"/>
          <w:szCs w:val="22"/>
        </w:rPr>
        <w:t xml:space="preserve">Администрация Дугинского сельского поселения Сычевского района Смоленской области, действующая от имени и в интересах муниципального образования Дугинского сельского поселения Сычевского района Смоленской области,  именуемая в дальнейшем </w:t>
      </w:r>
      <w:r w:rsidR="004717F7" w:rsidRPr="00BC04E7">
        <w:rPr>
          <w:rFonts w:ascii="Times New Roman" w:hAnsi="Times New Roman" w:cs="Times New Roman"/>
          <w:b/>
          <w:bCs/>
          <w:sz w:val="22"/>
          <w:szCs w:val="22"/>
        </w:rPr>
        <w:t>«Заказчик»</w:t>
      </w:r>
      <w:r w:rsidR="004717F7" w:rsidRPr="00BC04E7">
        <w:rPr>
          <w:rFonts w:ascii="Times New Roman" w:hAnsi="Times New Roman" w:cs="Times New Roman"/>
          <w:sz w:val="22"/>
          <w:szCs w:val="22"/>
        </w:rPr>
        <w:t>, в лице Главы муниципального образования Сергеевой Ольги Валерьевны, действующего на основании Устава с одной стороны</w:t>
      </w:r>
      <w:r w:rsidRPr="00BC04E7">
        <w:rPr>
          <w:rFonts w:ascii="Times New Roman" w:hAnsi="Times New Roman" w:cs="Times New Roman"/>
          <w:sz w:val="22"/>
          <w:szCs w:val="22"/>
        </w:rPr>
        <w:t>, и</w:t>
      </w:r>
      <w:r w:rsidRPr="00B3622F">
        <w:rPr>
          <w:rFonts w:ascii="Times New Roman" w:hAnsi="Times New Roman" w:cs="Times New Roman"/>
          <w:sz w:val="22"/>
          <w:szCs w:val="22"/>
        </w:rPr>
        <w:t xml:space="preserve"> </w:t>
      </w:r>
      <w:r w:rsidR="005C30ED" w:rsidRPr="005620ED">
        <w:rPr>
          <w:rFonts w:ascii="Times New Roman" w:hAnsi="Times New Roman" w:cs="Times New Roman"/>
          <w:sz w:val="22"/>
          <w:szCs w:val="22"/>
        </w:rPr>
        <w:t>Общество с ограниченной о</w:t>
      </w:r>
      <w:r w:rsidR="005C30ED">
        <w:rPr>
          <w:rFonts w:ascii="Times New Roman" w:hAnsi="Times New Roman" w:cs="Times New Roman"/>
          <w:sz w:val="22"/>
          <w:szCs w:val="22"/>
        </w:rPr>
        <w:t xml:space="preserve">тветственностью "АГРОВОД" </w:t>
      </w:r>
      <w:r w:rsidRPr="00B3622F">
        <w:rPr>
          <w:rFonts w:ascii="Times New Roman" w:hAnsi="Times New Roman" w:cs="Times New Roman"/>
          <w:sz w:val="22"/>
          <w:szCs w:val="22"/>
        </w:rPr>
        <w:t xml:space="preserve">именуемый в дальнейшем «генподрядчик», в лице </w:t>
      </w:r>
      <w:r w:rsidR="005C30ED" w:rsidRPr="005620ED">
        <w:rPr>
          <w:rFonts w:ascii="Times New Roman" w:hAnsi="Times New Roman" w:cs="Times New Roman"/>
          <w:sz w:val="22"/>
          <w:szCs w:val="22"/>
        </w:rPr>
        <w:t>директора</w:t>
      </w:r>
      <w:r w:rsidR="001E169D">
        <w:rPr>
          <w:rFonts w:ascii="Times New Roman" w:hAnsi="Times New Roman" w:cs="Times New Roman"/>
          <w:sz w:val="22"/>
          <w:szCs w:val="22"/>
        </w:rPr>
        <w:t xml:space="preserve"> Селькиной Ирины Васильевны</w:t>
      </w:r>
      <w:r w:rsidRPr="00B3622F">
        <w:rPr>
          <w:rFonts w:ascii="Times New Roman" w:hAnsi="Times New Roman" w:cs="Times New Roman"/>
          <w:sz w:val="22"/>
          <w:szCs w:val="22"/>
        </w:rPr>
        <w:t>,</w:t>
      </w:r>
      <w:r w:rsidR="001E169D">
        <w:rPr>
          <w:rFonts w:ascii="Times New Roman" w:hAnsi="Times New Roman" w:cs="Times New Roman"/>
          <w:sz w:val="22"/>
          <w:szCs w:val="22"/>
        </w:rPr>
        <w:t xml:space="preserve"> </w:t>
      </w:r>
      <w:r w:rsidRPr="00B3622F">
        <w:rPr>
          <w:rFonts w:ascii="Times New Roman" w:hAnsi="Times New Roman" w:cs="Times New Roman"/>
          <w:sz w:val="22"/>
          <w:szCs w:val="22"/>
        </w:rPr>
        <w:t>действующего на основании</w:t>
      </w:r>
      <w:r w:rsidR="001E169D">
        <w:rPr>
          <w:rFonts w:ascii="Times New Roman" w:hAnsi="Times New Roman" w:cs="Times New Roman"/>
          <w:sz w:val="22"/>
          <w:szCs w:val="22"/>
        </w:rPr>
        <w:t xml:space="preserve"> Устава</w:t>
      </w:r>
    </w:p>
    <w:p w:rsidR="00AE5FD4" w:rsidRPr="00B3622F" w:rsidRDefault="00AE5FD4" w:rsidP="00AE5FD4">
      <w:pPr>
        <w:pStyle w:val="ConsPlusNonformat"/>
        <w:widowControl/>
        <w:jc w:val="both"/>
        <w:rPr>
          <w:rFonts w:ascii="Times New Roman" w:hAnsi="Times New Roman" w:cs="Times New Roman"/>
          <w:sz w:val="22"/>
          <w:szCs w:val="22"/>
        </w:rPr>
      </w:pPr>
      <w:r w:rsidRPr="00B3622F">
        <w:rPr>
          <w:rFonts w:ascii="Times New Roman" w:hAnsi="Times New Roman" w:cs="Times New Roman"/>
          <w:sz w:val="22"/>
          <w:szCs w:val="22"/>
        </w:rPr>
        <w:t>с другой стороны, вместе именуемые  в  дальнейшем  стороны,  заключили  по  результатам проведенного  электронного аукциона (протокол</w:t>
      </w:r>
      <w:r w:rsidR="001E169D">
        <w:rPr>
          <w:rFonts w:ascii="Times New Roman" w:hAnsi="Times New Roman" w:cs="Times New Roman"/>
          <w:sz w:val="22"/>
          <w:szCs w:val="22"/>
        </w:rPr>
        <w:t xml:space="preserve"> </w:t>
      </w:r>
      <w:r w:rsidRPr="00B3622F">
        <w:rPr>
          <w:rFonts w:ascii="Times New Roman" w:hAnsi="Times New Roman" w:cs="Times New Roman"/>
          <w:sz w:val="22"/>
          <w:szCs w:val="22"/>
        </w:rPr>
        <w:t>№</w:t>
      </w:r>
      <w:r w:rsidR="001E169D">
        <w:rPr>
          <w:rFonts w:ascii="Times New Roman" w:hAnsi="Times New Roman" w:cs="Times New Roman"/>
          <w:sz w:val="22"/>
          <w:szCs w:val="22"/>
        </w:rPr>
        <w:t xml:space="preserve">2 </w:t>
      </w:r>
      <w:r w:rsidRPr="00B3622F">
        <w:rPr>
          <w:rFonts w:ascii="Times New Roman" w:hAnsi="Times New Roman" w:cs="Times New Roman"/>
          <w:sz w:val="22"/>
          <w:szCs w:val="22"/>
        </w:rPr>
        <w:t>от</w:t>
      </w:r>
      <w:r w:rsidR="001E169D">
        <w:rPr>
          <w:rFonts w:ascii="Times New Roman" w:hAnsi="Times New Roman" w:cs="Times New Roman"/>
          <w:sz w:val="22"/>
          <w:szCs w:val="22"/>
        </w:rPr>
        <w:t xml:space="preserve"> 12.05.2020</w:t>
      </w:r>
      <w:r w:rsidRPr="00B3622F">
        <w:rPr>
          <w:rFonts w:ascii="Times New Roman" w:hAnsi="Times New Roman" w:cs="Times New Roman"/>
          <w:sz w:val="22"/>
          <w:szCs w:val="22"/>
        </w:rPr>
        <w:t>) настоящий муниципальный контракт (далее – контракт) о нижеследующем.</w:t>
      </w:r>
    </w:p>
    <w:p w:rsidR="00AE5FD4" w:rsidRPr="00B3622F" w:rsidRDefault="00AE5FD4" w:rsidP="00AE5FD4">
      <w:pPr>
        <w:pStyle w:val="ConsPlusNonformat"/>
        <w:widowControl/>
        <w:jc w:val="both"/>
        <w:rPr>
          <w:rFonts w:ascii="Times New Roman" w:hAnsi="Times New Roman" w:cs="Times New Roman"/>
          <w:b/>
          <w:sz w:val="22"/>
          <w:szCs w:val="22"/>
        </w:rPr>
      </w:pPr>
      <w:r w:rsidRPr="00B3622F">
        <w:rPr>
          <w:rFonts w:ascii="Times New Roman" w:hAnsi="Times New Roman" w:cs="Times New Roman"/>
          <w:b/>
          <w:sz w:val="22"/>
          <w:szCs w:val="22"/>
        </w:rPr>
        <w:t>Идентификационный код закупки:</w:t>
      </w:r>
      <w:r w:rsidRPr="004717F7">
        <w:rPr>
          <w:rFonts w:ascii="Times New Roman" w:hAnsi="Times New Roman" w:cs="Times New Roman"/>
          <w:sz w:val="22"/>
          <w:szCs w:val="22"/>
        </w:rPr>
        <w:t xml:space="preserve"> </w:t>
      </w:r>
      <w:hyperlink r:id="rId8" w:history="1">
        <w:r w:rsidR="003C4B62">
          <w:rPr>
            <w:rStyle w:val="af0"/>
            <w:rFonts w:ascii="Times New Roman" w:hAnsi="Times New Roman"/>
            <w:color w:val="auto"/>
          </w:rPr>
          <w:t>20367150117956715010010005</w:t>
        </w:r>
        <w:r w:rsidR="006C3527">
          <w:rPr>
            <w:rStyle w:val="af0"/>
            <w:rFonts w:ascii="Times New Roman" w:hAnsi="Times New Roman"/>
            <w:color w:val="auto"/>
          </w:rPr>
          <w:t>002</w:t>
        </w:r>
        <w:r w:rsidR="004717F7" w:rsidRPr="004717F7">
          <w:rPr>
            <w:rStyle w:val="af0"/>
            <w:rFonts w:ascii="Times New Roman" w:hAnsi="Times New Roman"/>
            <w:color w:val="auto"/>
          </w:rPr>
          <w:t>4221414</w:t>
        </w:r>
      </w:hyperlink>
    </w:p>
    <w:p w:rsidR="003E1F13" w:rsidRPr="00B3622F" w:rsidRDefault="003E1F13" w:rsidP="007E7676">
      <w:pPr>
        <w:pStyle w:val="ConsPlusNonformat"/>
        <w:widowControl/>
        <w:jc w:val="both"/>
        <w:rPr>
          <w:rFonts w:ascii="Times New Roman" w:hAnsi="Times New Roman" w:cs="Times New Roman"/>
          <w:sz w:val="22"/>
          <w:szCs w:val="22"/>
        </w:rPr>
      </w:pPr>
    </w:p>
    <w:p w:rsidR="00277770" w:rsidRPr="00B3622F" w:rsidRDefault="00277770" w:rsidP="00F5212A">
      <w:pPr>
        <w:pStyle w:val="ConsPlusNormal"/>
        <w:widowControl/>
        <w:ind w:firstLine="0"/>
        <w:jc w:val="center"/>
        <w:outlineLvl w:val="1"/>
        <w:rPr>
          <w:rFonts w:ascii="Times New Roman" w:hAnsi="Times New Roman" w:cs="Times New Roman"/>
          <w:b/>
          <w:bCs/>
          <w:sz w:val="22"/>
          <w:szCs w:val="22"/>
        </w:rPr>
      </w:pPr>
      <w:r w:rsidRPr="00B3622F">
        <w:rPr>
          <w:rFonts w:ascii="Times New Roman" w:hAnsi="Times New Roman" w:cs="Times New Roman"/>
          <w:b/>
          <w:bCs/>
          <w:sz w:val="22"/>
          <w:szCs w:val="22"/>
        </w:rPr>
        <w:t>1. Предмет контракта</w:t>
      </w:r>
    </w:p>
    <w:p w:rsidR="00AE5FD4" w:rsidRPr="00B3622F" w:rsidRDefault="00AE5FD4" w:rsidP="004717F7">
      <w:pPr>
        <w:widowControl w:val="0"/>
        <w:autoSpaceDE w:val="0"/>
        <w:autoSpaceDN w:val="0"/>
        <w:adjustRightInd w:val="0"/>
        <w:jc w:val="both"/>
        <w:rPr>
          <w:sz w:val="22"/>
          <w:szCs w:val="22"/>
        </w:rPr>
      </w:pPr>
      <w:r w:rsidRPr="00B3622F">
        <w:rPr>
          <w:sz w:val="22"/>
          <w:szCs w:val="22"/>
        </w:rPr>
        <w:t xml:space="preserve">1.1. Генподрядчик принимает на себя обязательства по заданию муниципального заказчика выполнить работы </w:t>
      </w:r>
      <w:r w:rsidR="004717F7" w:rsidRPr="004717F7">
        <w:rPr>
          <w:bCs/>
        </w:rPr>
        <w:t>по объекту: "</w:t>
      </w:r>
      <w:r w:rsidR="003C4B62" w:rsidRPr="003C4B62">
        <w:t xml:space="preserve"> </w:t>
      </w:r>
      <w:r w:rsidR="003C4B62" w:rsidRPr="002B2488">
        <w:t>Реконструкция водозаборного сооружения в д. Дугино Дугинского сельского поселения Сычевского района Смоленской области</w:t>
      </w:r>
      <w:r w:rsidR="004717F7" w:rsidRPr="004717F7">
        <w:rPr>
          <w:bCs/>
        </w:rPr>
        <w:t>"</w:t>
      </w:r>
      <w:r w:rsidR="004717F7">
        <w:rPr>
          <w:bCs/>
        </w:rPr>
        <w:t xml:space="preserve"> </w:t>
      </w:r>
      <w:r w:rsidRPr="00B3622F">
        <w:rPr>
          <w:sz w:val="22"/>
          <w:szCs w:val="22"/>
        </w:rPr>
        <w:t>согласно проектно-сметной документации, прошедшей экспертизу в установленном законодательством Российской Федерации и Смоленской области порядке</w:t>
      </w:r>
      <w:r w:rsidR="004717F7">
        <w:rPr>
          <w:sz w:val="22"/>
          <w:szCs w:val="22"/>
        </w:rPr>
        <w:t xml:space="preserve">, </w:t>
      </w:r>
      <w:r w:rsidR="004717F7" w:rsidRPr="00036090">
        <w:rPr>
          <w:bCs/>
          <w:lang w:eastAsia="en-US"/>
        </w:rPr>
        <w:t>в соответствии с Техническим заданием (Приложение №1 к Контракту) и иными условиями Контракта.</w:t>
      </w:r>
      <w:r w:rsidRPr="00B3622F">
        <w:rPr>
          <w:sz w:val="22"/>
          <w:szCs w:val="22"/>
        </w:rPr>
        <w:t xml:space="preserve">. </w:t>
      </w:r>
    </w:p>
    <w:p w:rsidR="003E1F13" w:rsidRPr="00B3622F" w:rsidRDefault="004717F7" w:rsidP="00AE5FD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1.2. </w:t>
      </w:r>
      <w:r w:rsidR="00AE5FD4" w:rsidRPr="00B3622F">
        <w:rPr>
          <w:rFonts w:ascii="Times New Roman" w:hAnsi="Times New Roman" w:cs="Times New Roman"/>
          <w:sz w:val="22"/>
          <w:szCs w:val="22"/>
        </w:rPr>
        <w:t>А муниципальный заказчик обязуется принять и оплатить выполненные работы в порядке и на условиях, предусмотренных настоящим контрактом</w:t>
      </w:r>
    </w:p>
    <w:p w:rsidR="00FF4BDC" w:rsidRPr="00B3622F" w:rsidRDefault="00FF4BDC" w:rsidP="00B82BE2">
      <w:pPr>
        <w:pStyle w:val="ConsPlusNonformat"/>
        <w:widowControl/>
        <w:jc w:val="both"/>
        <w:rPr>
          <w:rFonts w:ascii="Times New Roman" w:hAnsi="Times New Roman" w:cs="Times New Roman"/>
          <w:sz w:val="22"/>
          <w:szCs w:val="22"/>
        </w:rPr>
      </w:pPr>
    </w:p>
    <w:p w:rsidR="00504962" w:rsidRPr="00B3622F" w:rsidRDefault="00277770" w:rsidP="0008304E">
      <w:pPr>
        <w:pStyle w:val="ConsPlusNormal"/>
        <w:widowControl/>
        <w:ind w:firstLine="0"/>
        <w:jc w:val="center"/>
        <w:outlineLvl w:val="1"/>
        <w:rPr>
          <w:rFonts w:ascii="Times New Roman" w:hAnsi="Times New Roman" w:cs="Times New Roman"/>
          <w:b/>
          <w:bCs/>
          <w:sz w:val="22"/>
          <w:szCs w:val="22"/>
        </w:rPr>
      </w:pPr>
      <w:r w:rsidRPr="00B3622F">
        <w:rPr>
          <w:rFonts w:ascii="Times New Roman" w:hAnsi="Times New Roman" w:cs="Times New Roman"/>
          <w:b/>
          <w:bCs/>
          <w:sz w:val="22"/>
          <w:szCs w:val="22"/>
        </w:rPr>
        <w:t>2. Стоимость работ и порядок расчетов</w:t>
      </w:r>
    </w:p>
    <w:p w:rsidR="00277770" w:rsidRPr="00B3622F" w:rsidRDefault="00277770" w:rsidP="00C01948">
      <w:pPr>
        <w:pStyle w:val="ConsPlusNormal"/>
        <w:jc w:val="both"/>
        <w:rPr>
          <w:rFonts w:ascii="Times New Roman" w:hAnsi="Times New Roman" w:cs="Times New Roman"/>
          <w:sz w:val="22"/>
          <w:szCs w:val="22"/>
        </w:rPr>
      </w:pPr>
      <w:r w:rsidRPr="00B3622F">
        <w:rPr>
          <w:rFonts w:ascii="Times New Roman" w:hAnsi="Times New Roman" w:cs="Times New Roman"/>
          <w:sz w:val="22"/>
          <w:szCs w:val="22"/>
        </w:rPr>
        <w:t xml:space="preserve">2.1. Цена настоящего контракта </w:t>
      </w:r>
      <w:r w:rsidR="001C7DD6" w:rsidRPr="00B3622F">
        <w:rPr>
          <w:rFonts w:ascii="Times New Roman" w:hAnsi="Times New Roman" w:cs="Times New Roman"/>
          <w:sz w:val="22"/>
          <w:szCs w:val="22"/>
        </w:rPr>
        <w:t xml:space="preserve">составляет </w:t>
      </w:r>
      <w:r w:rsidR="00C15C28">
        <w:rPr>
          <w:rFonts w:ascii="Times New Roman" w:hAnsi="Times New Roman" w:cs="Times New Roman"/>
          <w:sz w:val="22"/>
          <w:szCs w:val="22"/>
        </w:rPr>
        <w:t>5734019</w:t>
      </w:r>
      <w:r w:rsidR="00C15C28" w:rsidRPr="00B3622F">
        <w:rPr>
          <w:rFonts w:ascii="Times New Roman" w:hAnsi="Times New Roman" w:cs="Times New Roman"/>
          <w:sz w:val="22"/>
          <w:szCs w:val="22"/>
        </w:rPr>
        <w:t xml:space="preserve"> </w:t>
      </w:r>
      <w:r w:rsidR="001C7DD6" w:rsidRPr="00B3622F">
        <w:rPr>
          <w:rFonts w:ascii="Times New Roman" w:hAnsi="Times New Roman" w:cs="Times New Roman"/>
          <w:sz w:val="22"/>
          <w:szCs w:val="22"/>
        </w:rPr>
        <w:t>(</w:t>
      </w:r>
      <w:r w:rsidR="00C15C28">
        <w:rPr>
          <w:rFonts w:ascii="Times New Roman" w:hAnsi="Times New Roman" w:cs="Times New Roman"/>
          <w:sz w:val="22"/>
          <w:szCs w:val="22"/>
        </w:rPr>
        <w:t>Пять миллионов семьсот тридцать четыре</w:t>
      </w:r>
      <w:r w:rsidR="00924116">
        <w:rPr>
          <w:rFonts w:ascii="Times New Roman" w:hAnsi="Times New Roman" w:cs="Times New Roman"/>
          <w:sz w:val="22"/>
          <w:szCs w:val="22"/>
        </w:rPr>
        <w:t xml:space="preserve"> тысячи </w:t>
      </w:r>
      <w:r w:rsidR="00C15C28">
        <w:rPr>
          <w:rFonts w:ascii="Times New Roman" w:hAnsi="Times New Roman" w:cs="Times New Roman"/>
          <w:sz w:val="22"/>
          <w:szCs w:val="22"/>
        </w:rPr>
        <w:t xml:space="preserve">девятнадцать </w:t>
      </w:r>
      <w:r w:rsidR="001C7DD6" w:rsidRPr="00B3622F">
        <w:rPr>
          <w:rFonts w:ascii="Times New Roman" w:hAnsi="Times New Roman" w:cs="Times New Roman"/>
          <w:sz w:val="22"/>
          <w:szCs w:val="22"/>
        </w:rPr>
        <w:t xml:space="preserve">) рублей </w:t>
      </w:r>
      <w:r w:rsidR="00C15C28">
        <w:rPr>
          <w:rFonts w:ascii="Times New Roman" w:hAnsi="Times New Roman" w:cs="Times New Roman"/>
          <w:sz w:val="22"/>
          <w:szCs w:val="22"/>
        </w:rPr>
        <w:t>73 копей</w:t>
      </w:r>
      <w:r w:rsidRPr="00B3622F">
        <w:rPr>
          <w:rFonts w:ascii="Times New Roman" w:hAnsi="Times New Roman" w:cs="Times New Roman"/>
          <w:sz w:val="22"/>
          <w:szCs w:val="22"/>
        </w:rPr>
        <w:t>к</w:t>
      </w:r>
      <w:r w:rsidR="00C15C28">
        <w:rPr>
          <w:rFonts w:ascii="Times New Roman" w:hAnsi="Times New Roman" w:cs="Times New Roman"/>
          <w:sz w:val="22"/>
          <w:szCs w:val="22"/>
        </w:rPr>
        <w:t>и</w:t>
      </w:r>
      <w:r w:rsidRPr="00B3622F">
        <w:rPr>
          <w:rFonts w:ascii="Times New Roman" w:hAnsi="Times New Roman" w:cs="Times New Roman"/>
          <w:sz w:val="22"/>
          <w:szCs w:val="22"/>
        </w:rPr>
        <w:t xml:space="preserve">, </w:t>
      </w:r>
      <w:r w:rsidR="00DD2640" w:rsidRPr="005500E2">
        <w:rPr>
          <w:rFonts w:ascii="Times New Roman" w:hAnsi="Times New Roman" w:cs="Times New Roman"/>
          <w:sz w:val="22"/>
          <w:szCs w:val="22"/>
        </w:rPr>
        <w:t>НДС не облагается</w:t>
      </w:r>
      <w:r w:rsidR="005500E2" w:rsidRPr="005500E2">
        <w:rPr>
          <w:rFonts w:ascii="Times New Roman" w:hAnsi="Times New Roman" w:cs="Times New Roman"/>
          <w:sz w:val="22"/>
          <w:szCs w:val="22"/>
        </w:rPr>
        <w:t>.</w:t>
      </w:r>
    </w:p>
    <w:p w:rsidR="00277770" w:rsidRPr="00B3622F" w:rsidRDefault="00277770" w:rsidP="00685436">
      <w:pPr>
        <w:pStyle w:val="ConsPlusNormal"/>
        <w:jc w:val="both"/>
        <w:rPr>
          <w:rFonts w:ascii="Times New Roman" w:hAnsi="Times New Roman" w:cs="Times New Roman"/>
          <w:sz w:val="22"/>
          <w:szCs w:val="22"/>
        </w:rPr>
      </w:pPr>
      <w:r w:rsidRPr="00B3622F">
        <w:rPr>
          <w:rFonts w:ascii="Times New Roman" w:hAnsi="Times New Roman" w:cs="Times New Roman"/>
          <w:sz w:val="22"/>
          <w:szCs w:val="22"/>
        </w:rPr>
        <w:t>В цену контракта включены стоимость материалов,</w:t>
      </w:r>
      <w:r w:rsidR="004717F7">
        <w:rPr>
          <w:rFonts w:ascii="Times New Roman" w:hAnsi="Times New Roman" w:cs="Times New Roman"/>
          <w:sz w:val="22"/>
          <w:szCs w:val="22"/>
        </w:rPr>
        <w:t xml:space="preserve"> прибыль подрядчика</w:t>
      </w:r>
      <w:r w:rsidR="00144F31">
        <w:rPr>
          <w:rFonts w:ascii="Times New Roman" w:hAnsi="Times New Roman" w:cs="Times New Roman"/>
          <w:sz w:val="22"/>
          <w:szCs w:val="22"/>
        </w:rPr>
        <w:t>,</w:t>
      </w:r>
      <w:r w:rsidRPr="00B3622F">
        <w:rPr>
          <w:rFonts w:ascii="Times New Roman" w:hAnsi="Times New Roman" w:cs="Times New Roman"/>
          <w:sz w:val="22"/>
          <w:szCs w:val="22"/>
        </w:rPr>
        <w:t xml:space="preserve"> все уплачиваемые и взимаемые на территории РФ налоги и пошлины, прочие расходы, свя</w:t>
      </w:r>
      <w:r w:rsidR="004717F7">
        <w:rPr>
          <w:rFonts w:ascii="Times New Roman" w:hAnsi="Times New Roman" w:cs="Times New Roman"/>
          <w:sz w:val="22"/>
          <w:szCs w:val="22"/>
        </w:rPr>
        <w:t>занные с выполнением контракта.</w:t>
      </w:r>
    </w:p>
    <w:p w:rsidR="00277770" w:rsidRPr="00B3622F" w:rsidRDefault="00277770" w:rsidP="003E222D">
      <w:pPr>
        <w:pStyle w:val="ae"/>
        <w:ind w:firstLine="708"/>
        <w:jc w:val="both"/>
        <w:rPr>
          <w:rFonts w:ascii="Times New Roman" w:hAnsi="Times New Roman"/>
        </w:rPr>
      </w:pPr>
      <w:r w:rsidRPr="00B3622F">
        <w:rPr>
          <w:rFonts w:ascii="Times New Roman" w:hAnsi="Times New Roman"/>
        </w:rPr>
        <w:t>2.2. Цена контракта является твердой и определяется на весь срок исполнения контракта, за исключением случаев, пр</w:t>
      </w:r>
      <w:r w:rsidR="008732AD" w:rsidRPr="00B3622F">
        <w:rPr>
          <w:rFonts w:ascii="Times New Roman" w:hAnsi="Times New Roman"/>
        </w:rPr>
        <w:t>едусмотренных пунктами 2.3 - 2.8</w:t>
      </w:r>
      <w:r w:rsidRPr="00B3622F">
        <w:rPr>
          <w:rFonts w:ascii="Times New Roman" w:hAnsi="Times New Roman"/>
        </w:rPr>
        <w:t xml:space="preserve"> контракта, а также иных случаев, установленных законодательством Российской Федерации.</w:t>
      </w:r>
    </w:p>
    <w:p w:rsidR="00277770" w:rsidRPr="00B3622F" w:rsidRDefault="00B17691" w:rsidP="003E222D">
      <w:pPr>
        <w:pStyle w:val="ae"/>
        <w:ind w:firstLine="708"/>
        <w:jc w:val="both"/>
        <w:rPr>
          <w:rFonts w:ascii="Times New Roman" w:hAnsi="Times New Roman"/>
        </w:rPr>
      </w:pPr>
      <w:r w:rsidRPr="00B3622F">
        <w:rPr>
          <w:rFonts w:ascii="Times New Roman" w:hAnsi="Times New Roman"/>
        </w:rPr>
        <w:t xml:space="preserve">2.3. </w:t>
      </w:r>
      <w:r w:rsidR="00064190" w:rsidRPr="00B3622F">
        <w:rPr>
          <w:rFonts w:ascii="Times New Roman" w:hAnsi="Times New Roman"/>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77770" w:rsidRPr="00B3622F" w:rsidRDefault="00277770" w:rsidP="003E222D">
      <w:pPr>
        <w:pStyle w:val="ae"/>
        <w:ind w:firstLine="708"/>
        <w:jc w:val="both"/>
        <w:rPr>
          <w:rFonts w:ascii="Times New Roman" w:hAnsi="Times New Roman"/>
        </w:rPr>
      </w:pPr>
      <w:r w:rsidRPr="00B3622F">
        <w:rPr>
          <w:rFonts w:ascii="Times New Roman" w:hAnsi="Times New Roman"/>
        </w:rPr>
        <w:t>2.4</w:t>
      </w:r>
      <w:r w:rsidR="00064190" w:rsidRPr="00B3622F">
        <w:rPr>
          <w:rFonts w:ascii="Times New Roman" w:hAnsi="Times New Roman"/>
        </w:rPr>
        <w:t>. При</w:t>
      </w:r>
      <w:r w:rsidR="00B20778" w:rsidRPr="00B3622F">
        <w:rPr>
          <w:rFonts w:ascii="Times New Roman" w:hAnsi="Times New Roman"/>
        </w:rPr>
        <w:t xml:space="preserve"> и</w:t>
      </w:r>
      <w:r w:rsidR="00064190" w:rsidRPr="00B3622F">
        <w:rPr>
          <w:rFonts w:ascii="Times New Roman" w:hAnsi="Times New Roman"/>
        </w:rPr>
        <w:t xml:space="preserve">зменении объема и (или) видов выполняемых работ по </w:t>
      </w:r>
      <w:r w:rsidR="00BF4E40" w:rsidRPr="00B3622F">
        <w:rPr>
          <w:rFonts w:ascii="Times New Roman" w:hAnsi="Times New Roman"/>
        </w:rPr>
        <w:t xml:space="preserve">муниципальному </w:t>
      </w:r>
      <w:r w:rsidR="004E089A" w:rsidRPr="00B3622F">
        <w:rPr>
          <w:rFonts w:ascii="Times New Roman" w:hAnsi="Times New Roman"/>
        </w:rPr>
        <w:t xml:space="preserve">контракту, </w:t>
      </w:r>
      <w:r w:rsidR="00064190" w:rsidRPr="00B3622F">
        <w:rPr>
          <w:rFonts w:ascii="Times New Roman" w:hAnsi="Times New Roman"/>
        </w:rPr>
        <w:t>допускается изменение с учетом положений бюджетного законодательства Российской Федерации цены контракта</w:t>
      </w:r>
      <w:r w:rsidR="00BA11A2" w:rsidRPr="00B3622F">
        <w:rPr>
          <w:rFonts w:ascii="Times New Roman" w:hAnsi="Times New Roman"/>
        </w:rPr>
        <w:t>,</w:t>
      </w:r>
      <w:r w:rsidR="00064190" w:rsidRPr="00B3622F">
        <w:rPr>
          <w:rFonts w:ascii="Times New Roman" w:hAnsi="Times New Roman"/>
        </w:rPr>
        <w:t xml:space="preserve"> не более чем на десять процентов цены контракта.</w:t>
      </w:r>
    </w:p>
    <w:p w:rsidR="00064190" w:rsidRPr="00B3622F" w:rsidRDefault="00783FFB" w:rsidP="003E222D">
      <w:pPr>
        <w:pStyle w:val="ae"/>
        <w:ind w:firstLine="708"/>
        <w:jc w:val="both"/>
        <w:rPr>
          <w:rFonts w:ascii="Times New Roman" w:hAnsi="Times New Roman"/>
        </w:rPr>
      </w:pPr>
      <w:r w:rsidRPr="00B3622F">
        <w:rPr>
          <w:rFonts w:ascii="Times New Roman" w:hAnsi="Times New Roman"/>
        </w:rPr>
        <w:t>2.5.</w:t>
      </w:r>
      <w:r w:rsidR="00064190" w:rsidRPr="00B3622F">
        <w:rPr>
          <w:rFonts w:ascii="Times New Roman" w:hAnsi="Times New Roman"/>
        </w:rPr>
        <w:t xml:space="preserve"> В случаях, предусмотренных пунктом 6 статьи 161 Бюджетного кодекса Российской Федерации, при уменьшении ранее доведенных до </w:t>
      </w:r>
      <w:r w:rsidR="00BF4E40" w:rsidRPr="00B3622F">
        <w:rPr>
          <w:rFonts w:ascii="Times New Roman" w:hAnsi="Times New Roman"/>
        </w:rPr>
        <w:t>муниципального</w:t>
      </w:r>
      <w:r w:rsidR="00064190" w:rsidRPr="00B3622F">
        <w:rPr>
          <w:rFonts w:ascii="Times New Roman" w:hAnsi="Times New Roman"/>
        </w:rPr>
        <w:t xml:space="preserve">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64190" w:rsidRPr="00B3622F" w:rsidRDefault="00783FFB" w:rsidP="003E222D">
      <w:pPr>
        <w:pStyle w:val="ae"/>
        <w:ind w:firstLine="708"/>
        <w:jc w:val="both"/>
        <w:rPr>
          <w:rFonts w:ascii="Times New Roman" w:hAnsi="Times New Roman"/>
        </w:rPr>
      </w:pPr>
      <w:r w:rsidRPr="00B3622F">
        <w:rPr>
          <w:rFonts w:ascii="Times New Roman" w:hAnsi="Times New Roman"/>
        </w:rPr>
        <w:t>2.6</w:t>
      </w:r>
      <w:r w:rsidR="00064190" w:rsidRPr="00B3622F">
        <w:rPr>
          <w:rFonts w:ascii="Times New Roman" w:hAnsi="Times New Roman"/>
        </w:rPr>
        <w:t xml:space="preserve">. Если контракт,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w:t>
      </w:r>
      <w:r w:rsidR="0005072D" w:rsidRPr="00B3622F">
        <w:rPr>
          <w:rFonts w:ascii="Times New Roman" w:hAnsi="Times New Roman"/>
        </w:rPr>
        <w:t>ген</w:t>
      </w:r>
      <w:r w:rsidR="00064190" w:rsidRPr="00B3622F">
        <w:rPr>
          <w:rFonts w:ascii="Times New Roman" w:hAnsi="Times New Roman"/>
        </w:rPr>
        <w:t xml:space="preserve">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w:t>
      </w:r>
      <w:r w:rsidR="00B20778" w:rsidRPr="00B3622F">
        <w:rPr>
          <w:rFonts w:ascii="Times New Roman" w:hAnsi="Times New Roman"/>
        </w:rPr>
        <w:t>В</w:t>
      </w:r>
      <w:r w:rsidR="00064190" w:rsidRPr="00B3622F">
        <w:rPr>
          <w:rFonts w:ascii="Times New Roman" w:hAnsi="Times New Roman"/>
        </w:rPr>
        <w:t xml:space="preserve">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w:t>
      </w:r>
      <w:r w:rsidR="00064190" w:rsidRPr="00B3622F">
        <w:rPr>
          <w:rFonts w:ascii="Times New Roman" w:hAnsi="Times New Roman"/>
        </w:rPr>
        <w:lastRenderedPageBreak/>
        <w:t>законом, предоставления подрядчиком в соответствии с настоящим Федеральным законом обеспечения исполнения контракта.</w:t>
      </w:r>
    </w:p>
    <w:p w:rsidR="00277770" w:rsidRPr="00B3622F" w:rsidRDefault="00277770" w:rsidP="006B393C">
      <w:pPr>
        <w:pStyle w:val="ConsPlusNonformat"/>
        <w:widowControl/>
        <w:ind w:firstLine="720"/>
        <w:jc w:val="both"/>
        <w:rPr>
          <w:rFonts w:ascii="Times New Roman" w:hAnsi="Times New Roman" w:cs="Times New Roman"/>
          <w:sz w:val="22"/>
          <w:szCs w:val="22"/>
          <w:u w:val="single"/>
        </w:rPr>
      </w:pPr>
      <w:r w:rsidRPr="00B3622F">
        <w:rPr>
          <w:rFonts w:ascii="Times New Roman" w:hAnsi="Times New Roman" w:cs="Times New Roman"/>
          <w:sz w:val="22"/>
          <w:szCs w:val="22"/>
        </w:rPr>
        <w:t>2.</w:t>
      </w:r>
      <w:r w:rsidR="00BA1213">
        <w:rPr>
          <w:rFonts w:ascii="Times New Roman" w:hAnsi="Times New Roman" w:cs="Times New Roman"/>
          <w:sz w:val="22"/>
          <w:szCs w:val="22"/>
        </w:rPr>
        <w:t>7</w:t>
      </w:r>
      <w:r w:rsidRPr="00B3622F">
        <w:rPr>
          <w:rFonts w:ascii="Times New Roman" w:hAnsi="Times New Roman" w:cs="Times New Roman"/>
          <w:sz w:val="22"/>
          <w:szCs w:val="22"/>
        </w:rPr>
        <w:t>. Оплата   указанных   в  пункте   1.1 раздела 1 настоящего  контракта  работ осуществляется за счет средств</w:t>
      </w:r>
      <w:r w:rsidR="00495235" w:rsidRPr="00B3622F">
        <w:rPr>
          <w:rFonts w:ascii="Times New Roman" w:hAnsi="Times New Roman" w:cs="Times New Roman"/>
          <w:b/>
          <w:sz w:val="22"/>
          <w:szCs w:val="22"/>
          <w:u w:val="single"/>
        </w:rPr>
        <w:t xml:space="preserve"> областного и местного </w:t>
      </w:r>
      <w:r w:rsidR="001E58D6" w:rsidRPr="00B3622F">
        <w:rPr>
          <w:rFonts w:ascii="Times New Roman" w:hAnsi="Times New Roman" w:cs="Times New Roman"/>
          <w:sz w:val="22"/>
          <w:szCs w:val="22"/>
        </w:rPr>
        <w:t>бюджет</w:t>
      </w:r>
      <w:r w:rsidR="000A1ED3" w:rsidRPr="00B3622F">
        <w:rPr>
          <w:rFonts w:ascii="Times New Roman" w:hAnsi="Times New Roman" w:cs="Times New Roman"/>
          <w:sz w:val="22"/>
          <w:szCs w:val="22"/>
        </w:rPr>
        <w:t>ов</w:t>
      </w:r>
      <w:r w:rsidRPr="00B3622F">
        <w:rPr>
          <w:rFonts w:ascii="Times New Roman" w:hAnsi="Times New Roman" w:cs="Times New Roman"/>
          <w:sz w:val="22"/>
          <w:szCs w:val="22"/>
        </w:rPr>
        <w:t>.</w:t>
      </w:r>
    </w:p>
    <w:p w:rsidR="00822494" w:rsidRDefault="00822494" w:rsidP="00822494">
      <w:pPr>
        <w:widowControl w:val="0"/>
        <w:shd w:val="clear" w:color="auto" w:fill="FFFFFF"/>
        <w:tabs>
          <w:tab w:val="left" w:pos="0"/>
          <w:tab w:val="left" w:pos="1418"/>
        </w:tabs>
        <w:suppressAutoHyphens/>
        <w:autoSpaceDE w:val="0"/>
        <w:jc w:val="both"/>
        <w:rPr>
          <w:lang w:eastAsia="ar-SA"/>
        </w:rPr>
      </w:pPr>
      <w:bookmarkStart w:id="0" w:name="OLE_LINK10"/>
      <w:bookmarkStart w:id="1" w:name="OLE_LINK11"/>
      <w:bookmarkStart w:id="2" w:name="OLE_LINK12"/>
      <w:r>
        <w:rPr>
          <w:sz w:val="22"/>
          <w:szCs w:val="22"/>
        </w:rPr>
        <w:t xml:space="preserve">            </w:t>
      </w:r>
      <w:r w:rsidR="00783FFB" w:rsidRPr="00B3622F">
        <w:rPr>
          <w:sz w:val="22"/>
          <w:szCs w:val="22"/>
        </w:rPr>
        <w:t>2.</w:t>
      </w:r>
      <w:r w:rsidR="00BA1213">
        <w:rPr>
          <w:sz w:val="22"/>
          <w:szCs w:val="22"/>
        </w:rPr>
        <w:t>8</w:t>
      </w:r>
      <w:r w:rsidR="00277770" w:rsidRPr="00B3622F">
        <w:rPr>
          <w:sz w:val="22"/>
          <w:szCs w:val="22"/>
        </w:rPr>
        <w:t xml:space="preserve">. </w:t>
      </w:r>
      <w:r w:rsidRPr="00E3282F">
        <w:rPr>
          <w:lang w:eastAsia="ar-SA"/>
        </w:rPr>
        <w:t>Оплата вып</w:t>
      </w:r>
      <w:r>
        <w:rPr>
          <w:lang w:eastAsia="ar-SA"/>
        </w:rPr>
        <w:t xml:space="preserve">олненных Работ осуществляется </w:t>
      </w:r>
      <w:r w:rsidRPr="00E3282F">
        <w:t>на основании подписанных обеими</w:t>
      </w:r>
      <w:r>
        <w:t xml:space="preserve"> Сторонами А</w:t>
      </w:r>
      <w:r w:rsidRPr="00F804C1">
        <w:t>кт</w:t>
      </w:r>
      <w:r>
        <w:t>а о</w:t>
      </w:r>
      <w:r w:rsidRPr="00F804C1">
        <w:t xml:space="preserve"> приемк</w:t>
      </w:r>
      <w:r>
        <w:t>е</w:t>
      </w:r>
      <w:r w:rsidRPr="00F804C1">
        <w:t xml:space="preserve"> выполненных работ (по форме КС-2) и </w:t>
      </w:r>
      <w:r>
        <w:t>Справки</w:t>
      </w:r>
      <w:r w:rsidRPr="00F804C1">
        <w:t xml:space="preserve"> о стоимости выполненных работ и затрат (по форме № КС-3), </w:t>
      </w:r>
      <w:r>
        <w:t>после предоставления</w:t>
      </w:r>
      <w:r w:rsidRPr="00F804C1">
        <w:t xml:space="preserve"> все</w:t>
      </w:r>
      <w:r>
        <w:t>х</w:t>
      </w:r>
      <w:r w:rsidRPr="00F804C1">
        <w:t xml:space="preserve"> документ</w:t>
      </w:r>
      <w:r>
        <w:t>ов</w:t>
      </w:r>
      <w:r w:rsidRPr="00F804C1">
        <w:t>, подтверждающи</w:t>
      </w:r>
      <w:r>
        <w:t>х</w:t>
      </w:r>
      <w:r w:rsidRPr="00F804C1">
        <w:t xml:space="preserve"> фактическое выполнение работ, в том числе исполнительн</w:t>
      </w:r>
      <w:r>
        <w:t>ой</w:t>
      </w:r>
      <w:r w:rsidRPr="00F804C1">
        <w:t xml:space="preserve"> документаци</w:t>
      </w:r>
      <w:r>
        <w:t>и</w:t>
      </w:r>
      <w:r w:rsidRPr="00F804C1">
        <w:t xml:space="preserve"> и необходимы</w:t>
      </w:r>
      <w:r>
        <w:t>х</w:t>
      </w:r>
      <w:r w:rsidRPr="00F804C1">
        <w:t xml:space="preserve"> для оплат</w:t>
      </w:r>
      <w:r>
        <w:t xml:space="preserve">ы счета (счета-фактуры), </w:t>
      </w:r>
      <w:r w:rsidRPr="00F804C1">
        <w:t xml:space="preserve">в течение </w:t>
      </w:r>
      <w:r w:rsidR="00031CBF">
        <w:t>15</w:t>
      </w:r>
      <w:r w:rsidRPr="00E3282F">
        <w:t xml:space="preserve"> (</w:t>
      </w:r>
      <w:r w:rsidR="00031CBF">
        <w:t>пятнадцати</w:t>
      </w:r>
      <w:r w:rsidRPr="00E3282F">
        <w:t>)</w:t>
      </w:r>
      <w:r w:rsidRPr="00F804C1">
        <w:t xml:space="preserve"> календарных дней при условии получения соответствующих денежных средств из бюджета.</w:t>
      </w:r>
    </w:p>
    <w:p w:rsidR="00277770" w:rsidRPr="00B3622F" w:rsidRDefault="00783FFB" w:rsidP="00277EC7">
      <w:pPr>
        <w:autoSpaceDE w:val="0"/>
        <w:autoSpaceDN w:val="0"/>
        <w:adjustRightInd w:val="0"/>
        <w:ind w:right="-55" w:firstLine="709"/>
        <w:jc w:val="both"/>
        <w:rPr>
          <w:sz w:val="22"/>
          <w:szCs w:val="22"/>
        </w:rPr>
      </w:pPr>
      <w:r w:rsidRPr="00B3622F">
        <w:rPr>
          <w:sz w:val="22"/>
          <w:szCs w:val="22"/>
        </w:rPr>
        <w:t>2.</w:t>
      </w:r>
      <w:r w:rsidR="00BA1213">
        <w:rPr>
          <w:sz w:val="22"/>
          <w:szCs w:val="22"/>
        </w:rPr>
        <w:t>9</w:t>
      </w:r>
      <w:r w:rsidR="00277770" w:rsidRPr="00B3622F">
        <w:rPr>
          <w:sz w:val="22"/>
          <w:szCs w:val="22"/>
        </w:rPr>
        <w:t xml:space="preserve">. Оплата по настоящему контракту осуществляется по безналичному расчету платежными поручениями путем перечисления </w:t>
      </w:r>
      <w:r w:rsidR="00BF4E40" w:rsidRPr="00B3622F">
        <w:rPr>
          <w:sz w:val="22"/>
          <w:szCs w:val="22"/>
        </w:rPr>
        <w:t>муниципальным заказчиком</w:t>
      </w:r>
      <w:r w:rsidR="00277770" w:rsidRPr="00B3622F">
        <w:rPr>
          <w:sz w:val="22"/>
          <w:szCs w:val="22"/>
        </w:rPr>
        <w:t xml:space="preserve"> денежных средств на расчетный счет генподрядчика, указанный в настоящем контракте. В случае изменения расчетного счета генподрядчик обязан в течение 1 рабочего дня в письменной форме сообщить об этом </w:t>
      </w:r>
      <w:r w:rsidR="00DF16F0" w:rsidRPr="00B3622F">
        <w:rPr>
          <w:sz w:val="22"/>
          <w:szCs w:val="22"/>
        </w:rPr>
        <w:t>м</w:t>
      </w:r>
      <w:r w:rsidR="00BF4E40" w:rsidRPr="00B3622F">
        <w:rPr>
          <w:sz w:val="22"/>
          <w:szCs w:val="22"/>
        </w:rPr>
        <w:t>униципальному заказчику</w:t>
      </w:r>
      <w:r w:rsidR="00277770" w:rsidRPr="00B3622F">
        <w:rPr>
          <w:sz w:val="22"/>
          <w:szCs w:val="22"/>
        </w:rPr>
        <w:t xml:space="preserve"> с указанием новых реквизитов расчетного счета. В противном случае все риски, связанные с перечислением </w:t>
      </w:r>
      <w:r w:rsidR="00BF4E40" w:rsidRPr="00B3622F">
        <w:rPr>
          <w:sz w:val="22"/>
          <w:szCs w:val="22"/>
        </w:rPr>
        <w:t>муниципальным заказчиком</w:t>
      </w:r>
      <w:r w:rsidR="00277770" w:rsidRPr="00B3622F">
        <w:rPr>
          <w:sz w:val="22"/>
          <w:szCs w:val="22"/>
        </w:rPr>
        <w:t xml:space="preserve"> денежных средств на указанный в настоящем контракте расчетный счет генподрядчика, несет непосредственно сам генподрядчик.</w:t>
      </w:r>
    </w:p>
    <w:bookmarkEnd w:id="0"/>
    <w:bookmarkEnd w:id="1"/>
    <w:bookmarkEnd w:id="2"/>
    <w:p w:rsidR="00277770" w:rsidRPr="00B3622F" w:rsidRDefault="00277770" w:rsidP="0014414C">
      <w:pPr>
        <w:widowControl w:val="0"/>
        <w:shd w:val="clear" w:color="auto" w:fill="FFFFFF" w:themeFill="background1"/>
        <w:autoSpaceDE w:val="0"/>
        <w:autoSpaceDN w:val="0"/>
        <w:adjustRightInd w:val="0"/>
        <w:ind w:firstLine="540"/>
        <w:jc w:val="both"/>
        <w:rPr>
          <w:sz w:val="22"/>
          <w:szCs w:val="22"/>
        </w:rPr>
      </w:pPr>
      <w:r w:rsidRPr="00B3622F">
        <w:rPr>
          <w:b/>
          <w:bCs/>
          <w:sz w:val="22"/>
          <w:szCs w:val="22"/>
        </w:rPr>
        <w:tab/>
      </w:r>
      <w:r w:rsidR="00783FFB" w:rsidRPr="00B3622F">
        <w:rPr>
          <w:bCs/>
          <w:sz w:val="22"/>
          <w:szCs w:val="22"/>
        </w:rPr>
        <w:t>2.1</w:t>
      </w:r>
      <w:r w:rsidR="00BA1213">
        <w:rPr>
          <w:bCs/>
          <w:sz w:val="22"/>
          <w:szCs w:val="22"/>
        </w:rPr>
        <w:t>0</w:t>
      </w:r>
      <w:r w:rsidR="00AC73BD" w:rsidRPr="00B3622F">
        <w:rPr>
          <w:bCs/>
          <w:sz w:val="22"/>
          <w:szCs w:val="22"/>
        </w:rPr>
        <w:t xml:space="preserve">. </w:t>
      </w:r>
      <w:r w:rsidR="00AC73BD" w:rsidRPr="00B3622F">
        <w:rPr>
          <w:sz w:val="22"/>
          <w:szCs w:val="22"/>
        </w:rPr>
        <w:t xml:space="preserve">В случае если контракт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00BF4E40" w:rsidRPr="00B3622F">
        <w:rPr>
          <w:sz w:val="22"/>
          <w:szCs w:val="22"/>
        </w:rPr>
        <w:t>муниципальным заказчиком</w:t>
      </w:r>
      <w:r w:rsidR="00AC73BD" w:rsidRPr="00B3622F">
        <w:rPr>
          <w:sz w:val="22"/>
          <w:szCs w:val="22"/>
        </w:rPr>
        <w:t>.</w:t>
      </w:r>
    </w:p>
    <w:p w:rsidR="007458B2" w:rsidRPr="00B3622F" w:rsidRDefault="007458B2" w:rsidP="002E531E">
      <w:pPr>
        <w:pStyle w:val="ConsPlusNormal"/>
        <w:widowControl/>
        <w:ind w:firstLine="0"/>
        <w:outlineLvl w:val="1"/>
        <w:rPr>
          <w:rFonts w:ascii="Times New Roman" w:hAnsi="Times New Roman" w:cs="Times New Roman"/>
          <w:b/>
          <w:bCs/>
          <w:sz w:val="22"/>
          <w:szCs w:val="22"/>
        </w:rPr>
      </w:pPr>
    </w:p>
    <w:p w:rsidR="00277770" w:rsidRPr="00B3622F" w:rsidRDefault="00277770" w:rsidP="001E33AD">
      <w:pPr>
        <w:pStyle w:val="ConsPlusNormal"/>
        <w:widowControl/>
        <w:ind w:firstLine="0"/>
        <w:jc w:val="center"/>
        <w:outlineLvl w:val="1"/>
        <w:rPr>
          <w:rFonts w:ascii="Times New Roman" w:hAnsi="Times New Roman" w:cs="Times New Roman"/>
          <w:b/>
          <w:bCs/>
          <w:sz w:val="22"/>
          <w:szCs w:val="22"/>
        </w:rPr>
      </w:pPr>
      <w:r w:rsidRPr="00B3622F">
        <w:rPr>
          <w:rFonts w:ascii="Times New Roman" w:hAnsi="Times New Roman" w:cs="Times New Roman"/>
          <w:b/>
          <w:bCs/>
          <w:sz w:val="22"/>
          <w:szCs w:val="22"/>
        </w:rPr>
        <w:t>3. Права и обязанности сторон</w:t>
      </w:r>
    </w:p>
    <w:p w:rsidR="00277770" w:rsidRPr="00B3622F" w:rsidRDefault="00277770" w:rsidP="005F4765">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 xml:space="preserve">3.1. </w:t>
      </w:r>
      <w:r w:rsidR="00BF4E40" w:rsidRPr="00B3622F">
        <w:rPr>
          <w:rFonts w:ascii="Times New Roman" w:hAnsi="Times New Roman" w:cs="Times New Roman"/>
          <w:sz w:val="22"/>
          <w:szCs w:val="22"/>
          <w:u w:val="single"/>
        </w:rPr>
        <w:t>Муниципальный заказчик</w:t>
      </w:r>
      <w:r w:rsidRPr="00B3622F">
        <w:rPr>
          <w:rFonts w:ascii="Times New Roman" w:hAnsi="Times New Roman" w:cs="Times New Roman"/>
          <w:sz w:val="22"/>
          <w:szCs w:val="22"/>
          <w:u w:val="single"/>
        </w:rPr>
        <w:t xml:space="preserve"> вправе</w:t>
      </w:r>
      <w:r w:rsidRPr="00B3622F">
        <w:rPr>
          <w:rFonts w:ascii="Times New Roman" w:hAnsi="Times New Roman" w:cs="Times New Roman"/>
          <w:sz w:val="22"/>
          <w:szCs w:val="22"/>
        </w:rPr>
        <w:t>:</w:t>
      </w:r>
    </w:p>
    <w:p w:rsidR="00277770" w:rsidRPr="00B3622F" w:rsidRDefault="00277770" w:rsidP="005F4765">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3.1.1. Требовать от генподрядчика выполнения условий настоящего контракта в полном объеме и в срок, установленный настоящим контрактом.</w:t>
      </w:r>
    </w:p>
    <w:p w:rsidR="00277770" w:rsidRPr="00B3622F" w:rsidRDefault="00277770" w:rsidP="005F4765">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3.1.2. Осуществлять контроль за ходом выполнения работ, не вмешиваясь в оперативно-хозяйственную деятельность генподрядчика.</w:t>
      </w:r>
    </w:p>
    <w:p w:rsidR="00006B36" w:rsidRPr="00B3622F" w:rsidRDefault="00006B36" w:rsidP="005F4765">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3.1.3</w:t>
      </w:r>
      <w:r w:rsidR="0046656E" w:rsidRPr="00B3622F">
        <w:rPr>
          <w:rFonts w:ascii="Times New Roman" w:hAnsi="Times New Roman" w:cs="Times New Roman"/>
          <w:sz w:val="22"/>
          <w:szCs w:val="22"/>
        </w:rPr>
        <w:t>.</w:t>
      </w:r>
      <w:r w:rsidRPr="00B3622F">
        <w:rPr>
          <w:rFonts w:ascii="Times New Roman" w:hAnsi="Times New Roman" w:cs="Times New Roman"/>
          <w:sz w:val="22"/>
          <w:szCs w:val="22"/>
        </w:rPr>
        <w:t xml:space="preserve">  Присутствовать при выполнении скрытых работ генподрядчиком.</w:t>
      </w:r>
    </w:p>
    <w:p w:rsidR="00277770" w:rsidRPr="00B3622F" w:rsidRDefault="00277770" w:rsidP="005F4765">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 xml:space="preserve">3.2. </w:t>
      </w:r>
      <w:r w:rsidRPr="00B3622F">
        <w:rPr>
          <w:rFonts w:ascii="Times New Roman" w:hAnsi="Times New Roman" w:cs="Times New Roman"/>
          <w:sz w:val="22"/>
          <w:szCs w:val="22"/>
          <w:u w:val="single"/>
        </w:rPr>
        <w:t>Генподрядчик вправе</w:t>
      </w:r>
      <w:r w:rsidRPr="00B3622F">
        <w:rPr>
          <w:rFonts w:ascii="Times New Roman" w:hAnsi="Times New Roman" w:cs="Times New Roman"/>
          <w:sz w:val="22"/>
          <w:szCs w:val="22"/>
        </w:rPr>
        <w:t xml:space="preserve">: </w:t>
      </w:r>
    </w:p>
    <w:p w:rsidR="00277770" w:rsidRPr="00B3622F" w:rsidRDefault="00277770" w:rsidP="005F4765">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 xml:space="preserve">3.2.1. Требовать надлежащего исполнения </w:t>
      </w:r>
      <w:r w:rsidR="00BF4E40" w:rsidRPr="00B3622F">
        <w:rPr>
          <w:rFonts w:ascii="Times New Roman" w:hAnsi="Times New Roman" w:cs="Times New Roman"/>
          <w:sz w:val="22"/>
          <w:szCs w:val="22"/>
        </w:rPr>
        <w:t>муниципальным заказчиком</w:t>
      </w:r>
      <w:r w:rsidRPr="00B3622F">
        <w:rPr>
          <w:rFonts w:ascii="Times New Roman" w:hAnsi="Times New Roman" w:cs="Times New Roman"/>
          <w:sz w:val="22"/>
          <w:szCs w:val="22"/>
        </w:rPr>
        <w:t xml:space="preserve"> условий настоящего контракта.</w:t>
      </w:r>
    </w:p>
    <w:p w:rsidR="00277770" w:rsidRPr="00B3622F" w:rsidRDefault="00277770" w:rsidP="005F4765">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3.2.2. Заключать договоры субподряда с соблюдением требований</w:t>
      </w:r>
      <w:r w:rsidR="005C2BE0" w:rsidRPr="00B3622F">
        <w:rPr>
          <w:rFonts w:ascii="Times New Roman" w:hAnsi="Times New Roman" w:cs="Times New Roman"/>
          <w:sz w:val="22"/>
          <w:szCs w:val="22"/>
        </w:rPr>
        <w:t xml:space="preserve"> </w:t>
      </w:r>
      <w:r w:rsidRPr="00B3622F">
        <w:rPr>
          <w:rFonts w:ascii="Times New Roman" w:hAnsi="Times New Roman" w:cs="Times New Roman"/>
          <w:sz w:val="22"/>
          <w:szCs w:val="22"/>
        </w:rPr>
        <w:t>пункта 3.4 раздела 3 настоящего контракта.</w:t>
      </w:r>
    </w:p>
    <w:p w:rsidR="00240E06" w:rsidRPr="00B3622F" w:rsidRDefault="00240E06" w:rsidP="00240E06">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3.2.3. В случае неисполнения или ненадлежащего исполнения субподрядчиком, соисполнителем обязательств, предусмотренных договором, заключенным с генподрядчиком, осуществлять замену субподрядчика, соисполнителя, с которым ранее был заключен договор, на другого субподрядчика, соисполнителя.</w:t>
      </w:r>
    </w:p>
    <w:p w:rsidR="00277770" w:rsidRPr="00B3622F" w:rsidRDefault="00277770" w:rsidP="005F4765">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 xml:space="preserve">3.3. </w:t>
      </w:r>
      <w:r w:rsidR="00BF4E40" w:rsidRPr="00B3622F">
        <w:rPr>
          <w:rFonts w:ascii="Times New Roman" w:hAnsi="Times New Roman" w:cs="Times New Roman"/>
          <w:sz w:val="22"/>
          <w:szCs w:val="22"/>
          <w:u w:val="single"/>
        </w:rPr>
        <w:t>Муниципальный заказчик</w:t>
      </w:r>
      <w:r w:rsidRPr="00B3622F">
        <w:rPr>
          <w:rFonts w:ascii="Times New Roman" w:hAnsi="Times New Roman" w:cs="Times New Roman"/>
          <w:sz w:val="22"/>
          <w:szCs w:val="22"/>
          <w:u w:val="single"/>
        </w:rPr>
        <w:t xml:space="preserve"> обязан</w:t>
      </w:r>
      <w:r w:rsidRPr="00B3622F">
        <w:rPr>
          <w:rFonts w:ascii="Times New Roman" w:hAnsi="Times New Roman" w:cs="Times New Roman"/>
          <w:sz w:val="22"/>
          <w:szCs w:val="22"/>
        </w:rPr>
        <w:t>:</w:t>
      </w:r>
    </w:p>
    <w:p w:rsidR="00277770" w:rsidRPr="00B3622F" w:rsidRDefault="00277770" w:rsidP="0049625E">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3.3.1. Передать генподрядчику</w:t>
      </w:r>
      <w:r w:rsidR="00495235" w:rsidRPr="00B3622F">
        <w:rPr>
          <w:rFonts w:ascii="Times New Roman" w:hAnsi="Times New Roman" w:cs="Times New Roman"/>
          <w:sz w:val="22"/>
          <w:szCs w:val="22"/>
        </w:rPr>
        <w:t xml:space="preserve"> не позднее двух дней с даты</w:t>
      </w:r>
      <w:r w:rsidRPr="00B3622F">
        <w:rPr>
          <w:rFonts w:ascii="Times New Roman" w:hAnsi="Times New Roman" w:cs="Times New Roman"/>
          <w:sz w:val="22"/>
          <w:szCs w:val="22"/>
        </w:rPr>
        <w:t xml:space="preserve"> заключения контракта проектную документацию и иную разрешительную документацию необходимую для выполнения предусмотренных настоящим контрактом работ.</w:t>
      </w:r>
    </w:p>
    <w:p w:rsidR="00277770" w:rsidRPr="00B3622F" w:rsidRDefault="00277770" w:rsidP="005F4765">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 xml:space="preserve">3.3.2. Осуществлять контроль за ходом выполнения работ (объемами, качеством, стоимостью и сроками выполнения работ) в соответствии с проектной документацией, условиями настоящего контракта и требованиями нормативных документов в области строительства. </w:t>
      </w:r>
    </w:p>
    <w:p w:rsidR="00277770" w:rsidRPr="00B3622F" w:rsidRDefault="00277770" w:rsidP="005F4765">
      <w:pPr>
        <w:autoSpaceDE w:val="0"/>
        <w:autoSpaceDN w:val="0"/>
        <w:adjustRightInd w:val="0"/>
        <w:ind w:firstLine="709"/>
        <w:jc w:val="both"/>
        <w:rPr>
          <w:sz w:val="22"/>
          <w:szCs w:val="22"/>
        </w:rPr>
      </w:pPr>
      <w:r w:rsidRPr="00B3622F">
        <w:rPr>
          <w:sz w:val="22"/>
          <w:szCs w:val="22"/>
        </w:rPr>
        <w:t xml:space="preserve">3.3.3. Принять выполненные генподрядчиком работы в соответствии с условиями настоящего контракта. </w:t>
      </w:r>
    </w:p>
    <w:p w:rsidR="00277770" w:rsidRPr="00B3622F" w:rsidRDefault="00277770" w:rsidP="005F4765">
      <w:pPr>
        <w:autoSpaceDE w:val="0"/>
        <w:autoSpaceDN w:val="0"/>
        <w:adjustRightInd w:val="0"/>
        <w:ind w:firstLine="709"/>
        <w:jc w:val="both"/>
        <w:rPr>
          <w:sz w:val="22"/>
          <w:szCs w:val="22"/>
        </w:rPr>
      </w:pPr>
      <w:r w:rsidRPr="00B3622F">
        <w:rPr>
          <w:sz w:val="22"/>
          <w:szCs w:val="22"/>
        </w:rPr>
        <w:t xml:space="preserve">3.3.4. </w:t>
      </w:r>
      <w:r w:rsidR="00E6319C" w:rsidRPr="00B3622F">
        <w:rPr>
          <w:sz w:val="22"/>
          <w:szCs w:val="22"/>
        </w:rPr>
        <w:t>Для проверки предоставленных генподрядчиком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277770" w:rsidRPr="00B3622F" w:rsidRDefault="00277770" w:rsidP="005F4765">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 xml:space="preserve">3.3.5. Обеспечить оплату принятых работ в установленном порядке в пределах стоимости работ в соответствии с разделом 2 настоящего контракта. </w:t>
      </w:r>
    </w:p>
    <w:p w:rsidR="00B5451C" w:rsidRPr="00B3622F" w:rsidRDefault="00B5451C" w:rsidP="005F4765">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3.3.6. Осуществлять строительный контроль заказчика.</w:t>
      </w:r>
    </w:p>
    <w:p w:rsidR="00733C0E" w:rsidRPr="00B3622F" w:rsidRDefault="00733C0E" w:rsidP="005F4765">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lastRenderedPageBreak/>
        <w:t xml:space="preserve">3.3.7. </w:t>
      </w:r>
      <w:r w:rsidR="00B90082" w:rsidRPr="00B3622F">
        <w:rPr>
          <w:rFonts w:ascii="Times New Roman" w:hAnsi="Times New Roman" w:cs="Times New Roman"/>
          <w:sz w:val="22"/>
          <w:szCs w:val="22"/>
        </w:rPr>
        <w:t>Осуществлять оплату выполненных работ, по сопровождаемому контракту на отдельный счет.</w:t>
      </w:r>
    </w:p>
    <w:p w:rsidR="00277770" w:rsidRPr="00B3622F" w:rsidRDefault="00277770" w:rsidP="005F4765">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 xml:space="preserve">3.4. </w:t>
      </w:r>
      <w:r w:rsidRPr="00B3622F">
        <w:rPr>
          <w:rFonts w:ascii="Times New Roman" w:hAnsi="Times New Roman" w:cs="Times New Roman"/>
          <w:sz w:val="22"/>
          <w:szCs w:val="22"/>
          <w:u w:val="single"/>
        </w:rPr>
        <w:t>Генподрядчик обязан</w:t>
      </w:r>
      <w:r w:rsidRPr="00B3622F">
        <w:rPr>
          <w:rFonts w:ascii="Times New Roman" w:hAnsi="Times New Roman" w:cs="Times New Roman"/>
          <w:sz w:val="22"/>
          <w:szCs w:val="22"/>
        </w:rPr>
        <w:t>:</w:t>
      </w:r>
    </w:p>
    <w:p w:rsidR="00277770" w:rsidRPr="00B3622F" w:rsidRDefault="00277770" w:rsidP="005F4765">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 xml:space="preserve">3.4.1. Принять от </w:t>
      </w:r>
      <w:r w:rsidR="00BF4E40" w:rsidRPr="00B3622F">
        <w:rPr>
          <w:rFonts w:ascii="Times New Roman" w:hAnsi="Times New Roman" w:cs="Times New Roman"/>
          <w:sz w:val="22"/>
          <w:szCs w:val="22"/>
        </w:rPr>
        <w:t xml:space="preserve">муниципального </w:t>
      </w:r>
      <w:r w:rsidRPr="00B3622F">
        <w:rPr>
          <w:rFonts w:ascii="Times New Roman" w:hAnsi="Times New Roman" w:cs="Times New Roman"/>
          <w:sz w:val="22"/>
          <w:szCs w:val="22"/>
        </w:rPr>
        <w:t>заказчика проектную документацию и иную разрешительную документацию необходимую для выполнения предусмотренных настоящим контрактом работ.</w:t>
      </w:r>
    </w:p>
    <w:p w:rsidR="00277770" w:rsidRPr="00B3622F" w:rsidRDefault="00277770" w:rsidP="000271A9">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 xml:space="preserve">3.4.2. До начала выполнения работ разработать и согласовать с </w:t>
      </w:r>
      <w:r w:rsidR="00BF4E40" w:rsidRPr="00B3622F">
        <w:rPr>
          <w:rFonts w:ascii="Times New Roman" w:hAnsi="Times New Roman" w:cs="Times New Roman"/>
          <w:sz w:val="22"/>
          <w:szCs w:val="22"/>
        </w:rPr>
        <w:t>муниципальным заказчиком</w:t>
      </w:r>
      <w:r w:rsidRPr="00B3622F">
        <w:rPr>
          <w:rFonts w:ascii="Times New Roman" w:hAnsi="Times New Roman" w:cs="Times New Roman"/>
          <w:sz w:val="22"/>
          <w:szCs w:val="22"/>
        </w:rPr>
        <w:t xml:space="preserve"> Проект Производства Работ</w:t>
      </w:r>
      <w:r w:rsidR="007B0FF1" w:rsidRPr="00B3622F">
        <w:rPr>
          <w:rFonts w:ascii="Times New Roman" w:hAnsi="Times New Roman" w:cs="Times New Roman"/>
          <w:sz w:val="22"/>
          <w:szCs w:val="22"/>
        </w:rPr>
        <w:t>.</w:t>
      </w:r>
    </w:p>
    <w:p w:rsidR="00495235" w:rsidRPr="00B3622F" w:rsidRDefault="00277770" w:rsidP="006B393C">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3.4.3. Выполнять работы в полном соответствии разделом 4 настоящего контракта. Место выполнения работ:</w:t>
      </w:r>
      <w:r w:rsidR="00B75EDF" w:rsidRPr="00B3622F">
        <w:rPr>
          <w:rFonts w:ascii="Times New Roman" w:hAnsi="Times New Roman" w:cs="Times New Roman"/>
          <w:sz w:val="22"/>
          <w:szCs w:val="22"/>
        </w:rPr>
        <w:t xml:space="preserve"> </w:t>
      </w:r>
      <w:r w:rsidR="00495235" w:rsidRPr="00B3622F">
        <w:rPr>
          <w:rFonts w:ascii="Times New Roman" w:hAnsi="Times New Roman" w:cs="Times New Roman"/>
          <w:sz w:val="22"/>
          <w:szCs w:val="22"/>
        </w:rPr>
        <w:t xml:space="preserve">Смоленская область, </w:t>
      </w:r>
      <w:r w:rsidR="00822494">
        <w:rPr>
          <w:rFonts w:ascii="Times New Roman" w:hAnsi="Times New Roman" w:cs="Times New Roman"/>
          <w:sz w:val="22"/>
          <w:szCs w:val="22"/>
        </w:rPr>
        <w:t>Сычевский  район, д</w:t>
      </w:r>
      <w:r w:rsidR="00495235" w:rsidRPr="00B3622F">
        <w:rPr>
          <w:rFonts w:ascii="Times New Roman" w:hAnsi="Times New Roman" w:cs="Times New Roman"/>
          <w:sz w:val="22"/>
          <w:szCs w:val="22"/>
        </w:rPr>
        <w:t xml:space="preserve">. </w:t>
      </w:r>
      <w:r w:rsidR="00822494">
        <w:rPr>
          <w:rFonts w:ascii="Times New Roman" w:hAnsi="Times New Roman" w:cs="Times New Roman"/>
          <w:sz w:val="22"/>
          <w:szCs w:val="22"/>
        </w:rPr>
        <w:t>Дугино</w:t>
      </w:r>
      <w:r w:rsidR="00495235" w:rsidRPr="00B3622F">
        <w:rPr>
          <w:rFonts w:ascii="Times New Roman" w:hAnsi="Times New Roman" w:cs="Times New Roman"/>
          <w:sz w:val="22"/>
          <w:szCs w:val="22"/>
        </w:rPr>
        <w:t>.</w:t>
      </w:r>
    </w:p>
    <w:p w:rsidR="00277770" w:rsidRPr="00B3622F" w:rsidRDefault="00277770" w:rsidP="006B393C">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 xml:space="preserve">3.4.4. Оформить исполнительную документацию в полном объеме и передать ее </w:t>
      </w:r>
      <w:r w:rsidR="00DF16F0" w:rsidRPr="00B3622F">
        <w:rPr>
          <w:rFonts w:ascii="Times New Roman" w:hAnsi="Times New Roman" w:cs="Times New Roman"/>
          <w:sz w:val="22"/>
          <w:szCs w:val="22"/>
        </w:rPr>
        <w:t>м</w:t>
      </w:r>
      <w:r w:rsidR="00BF4E40" w:rsidRPr="00B3622F">
        <w:rPr>
          <w:rFonts w:ascii="Times New Roman" w:hAnsi="Times New Roman" w:cs="Times New Roman"/>
          <w:sz w:val="22"/>
          <w:szCs w:val="22"/>
        </w:rPr>
        <w:t>униципальному заказчику</w:t>
      </w:r>
      <w:r w:rsidRPr="00B3622F">
        <w:rPr>
          <w:rFonts w:ascii="Times New Roman" w:hAnsi="Times New Roman" w:cs="Times New Roman"/>
          <w:sz w:val="22"/>
          <w:szCs w:val="22"/>
        </w:rPr>
        <w:t xml:space="preserve"> в установленный настоящим контрактом срок.</w:t>
      </w:r>
    </w:p>
    <w:p w:rsidR="00277770" w:rsidRPr="00B3622F" w:rsidRDefault="00277770" w:rsidP="005F4765">
      <w:pPr>
        <w:autoSpaceDE w:val="0"/>
        <w:autoSpaceDN w:val="0"/>
        <w:adjustRightInd w:val="0"/>
        <w:ind w:firstLine="708"/>
        <w:jc w:val="both"/>
        <w:rPr>
          <w:sz w:val="22"/>
          <w:szCs w:val="22"/>
        </w:rPr>
      </w:pPr>
      <w:r w:rsidRPr="00B3622F">
        <w:rPr>
          <w:sz w:val="22"/>
          <w:szCs w:val="22"/>
        </w:rPr>
        <w:t xml:space="preserve">3.4.5. </w:t>
      </w:r>
      <w:r w:rsidR="00615085" w:rsidRPr="00B3622F">
        <w:rPr>
          <w:sz w:val="22"/>
          <w:szCs w:val="22"/>
        </w:rPr>
        <w:t>Генподрядчик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и контрольных мероприятий, (согласно п.11 и п.12 положения утвержденного постановлением Правительства РФ от 21.06.2010 № 468)  а также к установленному контрактом сроку обязан предоставить заказчику результаты выполненных работ, предусмотренных контрактом.</w:t>
      </w:r>
    </w:p>
    <w:p w:rsidR="00280151" w:rsidRPr="00B3622F" w:rsidRDefault="00280151" w:rsidP="005F4765">
      <w:pPr>
        <w:autoSpaceDE w:val="0"/>
        <w:autoSpaceDN w:val="0"/>
        <w:adjustRightInd w:val="0"/>
        <w:ind w:firstLine="708"/>
        <w:jc w:val="both"/>
        <w:rPr>
          <w:sz w:val="22"/>
          <w:szCs w:val="22"/>
        </w:rPr>
      </w:pPr>
      <w:r w:rsidRPr="00B3622F">
        <w:rPr>
          <w:sz w:val="22"/>
          <w:szCs w:val="22"/>
        </w:rPr>
        <w:t xml:space="preserve">3.4.6.  Уведомить </w:t>
      </w:r>
      <w:r w:rsidR="00BF4E40" w:rsidRPr="00B3622F">
        <w:rPr>
          <w:sz w:val="22"/>
          <w:szCs w:val="22"/>
        </w:rPr>
        <w:t xml:space="preserve">муниципального </w:t>
      </w:r>
      <w:r w:rsidRPr="00B3622F">
        <w:rPr>
          <w:sz w:val="22"/>
          <w:szCs w:val="22"/>
        </w:rPr>
        <w:t>заказчика о выполнении скрытых работ</w:t>
      </w:r>
      <w:r w:rsidR="000A4558" w:rsidRPr="00B3622F">
        <w:rPr>
          <w:sz w:val="22"/>
          <w:szCs w:val="22"/>
        </w:rPr>
        <w:t xml:space="preserve"> </w:t>
      </w:r>
      <w:r w:rsidR="000A346E" w:rsidRPr="00B3622F">
        <w:rPr>
          <w:sz w:val="22"/>
          <w:szCs w:val="22"/>
        </w:rPr>
        <w:t>за</w:t>
      </w:r>
      <w:r w:rsidR="00FE5E74" w:rsidRPr="00B3622F">
        <w:rPr>
          <w:sz w:val="22"/>
          <w:szCs w:val="22"/>
        </w:rPr>
        <w:t xml:space="preserve"> </w:t>
      </w:r>
      <w:r w:rsidRPr="00B3622F">
        <w:rPr>
          <w:sz w:val="22"/>
          <w:szCs w:val="22"/>
        </w:rPr>
        <w:t>5 дней</w:t>
      </w:r>
      <w:r w:rsidR="000A4558" w:rsidRPr="00B3622F">
        <w:rPr>
          <w:sz w:val="22"/>
          <w:szCs w:val="22"/>
        </w:rPr>
        <w:t xml:space="preserve"> </w:t>
      </w:r>
      <w:r w:rsidR="000A346E" w:rsidRPr="00B3622F">
        <w:rPr>
          <w:sz w:val="22"/>
          <w:szCs w:val="22"/>
        </w:rPr>
        <w:t xml:space="preserve">до начала их </w:t>
      </w:r>
      <w:r w:rsidR="000769CE" w:rsidRPr="00B3622F">
        <w:rPr>
          <w:sz w:val="22"/>
          <w:szCs w:val="22"/>
        </w:rPr>
        <w:t>выполнения.</w:t>
      </w:r>
    </w:p>
    <w:p w:rsidR="00277770" w:rsidRPr="00B3622F" w:rsidRDefault="00277770" w:rsidP="005F4765">
      <w:pPr>
        <w:pStyle w:val="ConsPlusNormal"/>
        <w:widowControl/>
        <w:ind w:firstLine="709"/>
        <w:jc w:val="both"/>
        <w:rPr>
          <w:rFonts w:ascii="Times New Roman" w:hAnsi="Times New Roman" w:cs="Times New Roman"/>
          <w:sz w:val="22"/>
          <w:szCs w:val="22"/>
        </w:rPr>
      </w:pPr>
      <w:r w:rsidRPr="00B3622F">
        <w:rPr>
          <w:rFonts w:ascii="Times New Roman" w:hAnsi="Times New Roman" w:cs="Times New Roman"/>
          <w:sz w:val="22"/>
          <w:szCs w:val="22"/>
        </w:rPr>
        <w:t>3.4.</w:t>
      </w:r>
      <w:r w:rsidR="000769CE" w:rsidRPr="00B3622F">
        <w:rPr>
          <w:rFonts w:ascii="Times New Roman" w:hAnsi="Times New Roman" w:cs="Times New Roman"/>
          <w:sz w:val="22"/>
          <w:szCs w:val="22"/>
        </w:rPr>
        <w:t>7</w:t>
      </w:r>
      <w:r w:rsidRPr="00B3622F">
        <w:rPr>
          <w:rFonts w:ascii="Times New Roman" w:hAnsi="Times New Roman" w:cs="Times New Roman"/>
          <w:sz w:val="22"/>
          <w:szCs w:val="22"/>
        </w:rPr>
        <w:t xml:space="preserve">. Обеспечить на строительной площадке соблюдение необходимых мероприятий по охране труда, технике безопасности; организацию дорожного движения автотранспортных средств; содержание и уборку строительной площадки; использование земельного участка по целевому назначению; охрану окружающей среды, зеленых насаждений и земли во время выполнения работ; оформление информационных щитов и временное освещение в период выполнения работ в соответствии с требованиями действующих строительных норм и правил. </w:t>
      </w:r>
    </w:p>
    <w:p w:rsidR="00277770" w:rsidRPr="00B3622F" w:rsidRDefault="00277770" w:rsidP="005F4765">
      <w:pPr>
        <w:pStyle w:val="ConsPlusNormal"/>
        <w:widowControl/>
        <w:ind w:firstLine="709"/>
        <w:jc w:val="both"/>
        <w:rPr>
          <w:rFonts w:ascii="Times New Roman" w:hAnsi="Times New Roman" w:cs="Times New Roman"/>
          <w:sz w:val="22"/>
          <w:szCs w:val="22"/>
        </w:rPr>
      </w:pPr>
      <w:r w:rsidRPr="00B3622F">
        <w:rPr>
          <w:rFonts w:ascii="Times New Roman" w:hAnsi="Times New Roman" w:cs="Times New Roman"/>
          <w:sz w:val="22"/>
          <w:szCs w:val="22"/>
        </w:rPr>
        <w:t>3.4.</w:t>
      </w:r>
      <w:r w:rsidR="000769CE" w:rsidRPr="00B3622F">
        <w:rPr>
          <w:rFonts w:ascii="Times New Roman" w:hAnsi="Times New Roman" w:cs="Times New Roman"/>
          <w:sz w:val="22"/>
          <w:szCs w:val="22"/>
        </w:rPr>
        <w:t>8</w:t>
      </w:r>
      <w:r w:rsidRPr="00B3622F">
        <w:rPr>
          <w:rFonts w:ascii="Times New Roman" w:hAnsi="Times New Roman" w:cs="Times New Roman"/>
          <w:sz w:val="22"/>
          <w:szCs w:val="22"/>
        </w:rPr>
        <w:t xml:space="preserve">. Обеспечить надлежащую охрану объекта, оборудования, строительной площадки, материалов и другого имущества, находящегося на строительной площадке, до даты окончания работ по </w:t>
      </w:r>
      <w:r w:rsidR="00BF4E40" w:rsidRPr="00B3622F">
        <w:rPr>
          <w:rFonts w:ascii="Times New Roman" w:hAnsi="Times New Roman" w:cs="Times New Roman"/>
          <w:sz w:val="22"/>
          <w:szCs w:val="22"/>
        </w:rPr>
        <w:t xml:space="preserve">муниципальному </w:t>
      </w:r>
      <w:r w:rsidRPr="00B3622F">
        <w:rPr>
          <w:rFonts w:ascii="Times New Roman" w:hAnsi="Times New Roman" w:cs="Times New Roman"/>
          <w:sz w:val="22"/>
          <w:szCs w:val="22"/>
        </w:rPr>
        <w:t>контракту.</w:t>
      </w:r>
    </w:p>
    <w:p w:rsidR="00277770" w:rsidRPr="00B3622F" w:rsidRDefault="00277770" w:rsidP="005F4765">
      <w:pPr>
        <w:pStyle w:val="ConsPlusNormal"/>
        <w:widowControl/>
        <w:ind w:firstLine="709"/>
        <w:jc w:val="both"/>
        <w:rPr>
          <w:rFonts w:ascii="Times New Roman" w:hAnsi="Times New Roman" w:cs="Times New Roman"/>
          <w:sz w:val="22"/>
          <w:szCs w:val="22"/>
        </w:rPr>
      </w:pPr>
      <w:r w:rsidRPr="00B3622F">
        <w:rPr>
          <w:rFonts w:ascii="Times New Roman" w:hAnsi="Times New Roman" w:cs="Times New Roman"/>
          <w:sz w:val="22"/>
          <w:szCs w:val="22"/>
        </w:rPr>
        <w:t>3.4.</w:t>
      </w:r>
      <w:r w:rsidR="000769CE" w:rsidRPr="00B3622F">
        <w:rPr>
          <w:rFonts w:ascii="Times New Roman" w:hAnsi="Times New Roman" w:cs="Times New Roman"/>
          <w:sz w:val="22"/>
          <w:szCs w:val="22"/>
        </w:rPr>
        <w:t>9</w:t>
      </w:r>
      <w:r w:rsidRPr="00B3622F">
        <w:rPr>
          <w:rFonts w:ascii="Times New Roman" w:hAnsi="Times New Roman" w:cs="Times New Roman"/>
          <w:sz w:val="22"/>
          <w:szCs w:val="22"/>
        </w:rPr>
        <w:t>. Не использовать в ходе выполнения работ материалы и оборудование, если это может привести к нарушению требований охраны окружающей среды и безопасности, обязательных для сторон.</w:t>
      </w:r>
    </w:p>
    <w:p w:rsidR="00277770" w:rsidRPr="00B3622F" w:rsidRDefault="00277770" w:rsidP="005F4765">
      <w:pPr>
        <w:pStyle w:val="ConsPlusNormal"/>
        <w:widowControl/>
        <w:ind w:firstLine="709"/>
        <w:jc w:val="both"/>
        <w:rPr>
          <w:rFonts w:ascii="Times New Roman" w:hAnsi="Times New Roman" w:cs="Times New Roman"/>
          <w:sz w:val="22"/>
          <w:szCs w:val="22"/>
        </w:rPr>
      </w:pPr>
      <w:r w:rsidRPr="00B3622F">
        <w:rPr>
          <w:rFonts w:ascii="Times New Roman" w:hAnsi="Times New Roman" w:cs="Times New Roman"/>
          <w:sz w:val="22"/>
          <w:szCs w:val="22"/>
        </w:rPr>
        <w:t>3.4.</w:t>
      </w:r>
      <w:r w:rsidR="000769CE" w:rsidRPr="00B3622F">
        <w:rPr>
          <w:rFonts w:ascii="Times New Roman" w:hAnsi="Times New Roman" w:cs="Times New Roman"/>
          <w:sz w:val="22"/>
          <w:szCs w:val="22"/>
        </w:rPr>
        <w:t>10</w:t>
      </w:r>
      <w:r w:rsidRPr="00B3622F">
        <w:rPr>
          <w:rFonts w:ascii="Times New Roman" w:hAnsi="Times New Roman" w:cs="Times New Roman"/>
          <w:sz w:val="22"/>
          <w:szCs w:val="22"/>
        </w:rPr>
        <w:t xml:space="preserve">. Получить все разрешения и согласования, необходимые для производства работ, нести все расходы, связанные с их получением, за исключением разрешений полученных </w:t>
      </w:r>
      <w:r w:rsidR="00BF4E40" w:rsidRPr="00B3622F">
        <w:rPr>
          <w:rFonts w:ascii="Times New Roman" w:hAnsi="Times New Roman" w:cs="Times New Roman"/>
          <w:sz w:val="22"/>
          <w:szCs w:val="22"/>
        </w:rPr>
        <w:t>муниципальным заказчиком</w:t>
      </w:r>
      <w:r w:rsidRPr="00B3622F">
        <w:rPr>
          <w:rFonts w:ascii="Times New Roman" w:hAnsi="Times New Roman" w:cs="Times New Roman"/>
          <w:sz w:val="22"/>
          <w:szCs w:val="22"/>
        </w:rPr>
        <w:t>.</w:t>
      </w:r>
    </w:p>
    <w:p w:rsidR="00277770" w:rsidRPr="00B3622F" w:rsidRDefault="00277770" w:rsidP="005F4765">
      <w:pPr>
        <w:pStyle w:val="ConsPlusNormal"/>
        <w:widowControl/>
        <w:ind w:firstLine="709"/>
        <w:jc w:val="both"/>
        <w:rPr>
          <w:rFonts w:ascii="Times New Roman" w:hAnsi="Times New Roman" w:cs="Times New Roman"/>
          <w:sz w:val="22"/>
          <w:szCs w:val="22"/>
        </w:rPr>
      </w:pPr>
      <w:r w:rsidRPr="00B3622F">
        <w:rPr>
          <w:rFonts w:ascii="Times New Roman" w:hAnsi="Times New Roman" w:cs="Times New Roman"/>
          <w:sz w:val="22"/>
          <w:szCs w:val="22"/>
        </w:rPr>
        <w:t>3.4.1</w:t>
      </w:r>
      <w:r w:rsidR="000769CE" w:rsidRPr="00B3622F">
        <w:rPr>
          <w:rFonts w:ascii="Times New Roman" w:hAnsi="Times New Roman" w:cs="Times New Roman"/>
          <w:sz w:val="22"/>
          <w:szCs w:val="22"/>
        </w:rPr>
        <w:t>1</w:t>
      </w:r>
      <w:r w:rsidRPr="00B3622F">
        <w:rPr>
          <w:rFonts w:ascii="Times New Roman" w:hAnsi="Times New Roman" w:cs="Times New Roman"/>
          <w:sz w:val="22"/>
          <w:szCs w:val="22"/>
        </w:rPr>
        <w:t xml:space="preserve">.  Письменно уведомить </w:t>
      </w:r>
      <w:r w:rsidR="00BF4E40" w:rsidRPr="00B3622F">
        <w:rPr>
          <w:rFonts w:ascii="Times New Roman" w:hAnsi="Times New Roman" w:cs="Times New Roman"/>
          <w:sz w:val="22"/>
          <w:szCs w:val="22"/>
        </w:rPr>
        <w:t xml:space="preserve">муниципального </w:t>
      </w:r>
      <w:r w:rsidRPr="00B3622F">
        <w:rPr>
          <w:rFonts w:ascii="Times New Roman" w:hAnsi="Times New Roman" w:cs="Times New Roman"/>
          <w:sz w:val="22"/>
          <w:szCs w:val="22"/>
        </w:rPr>
        <w:t>заказчика об обнаружении ошибок, нарушений и (или) несоответствий проектной документации действующим строительным нормам и правилам, другим действующим нормативным актам в сфере строительства, которые могут повлиять на безопасность труда при выполнении работ либо могут отразиться на правах или охраняемых интересах третьих лиц, а также на качестве выполнения работ. При этом генподрядчик обязан приостановить работы, выполнение которых может повлиять на безопасность труда, либо может отразиться на правах или охраняемых интересах третьих лиц.</w:t>
      </w:r>
    </w:p>
    <w:p w:rsidR="00277770" w:rsidRPr="00B3622F" w:rsidRDefault="00277770" w:rsidP="005F4765">
      <w:pPr>
        <w:pStyle w:val="ConsPlusNormal"/>
        <w:widowControl/>
        <w:ind w:firstLine="709"/>
        <w:jc w:val="both"/>
        <w:rPr>
          <w:rFonts w:ascii="Times New Roman" w:hAnsi="Times New Roman" w:cs="Times New Roman"/>
          <w:sz w:val="22"/>
          <w:szCs w:val="22"/>
        </w:rPr>
      </w:pPr>
      <w:r w:rsidRPr="00B3622F">
        <w:rPr>
          <w:rFonts w:ascii="Times New Roman" w:hAnsi="Times New Roman" w:cs="Times New Roman"/>
          <w:sz w:val="22"/>
          <w:szCs w:val="22"/>
        </w:rPr>
        <w:t>3.4.1</w:t>
      </w:r>
      <w:r w:rsidR="000769CE" w:rsidRPr="00B3622F">
        <w:rPr>
          <w:rFonts w:ascii="Times New Roman" w:hAnsi="Times New Roman" w:cs="Times New Roman"/>
          <w:sz w:val="22"/>
          <w:szCs w:val="22"/>
        </w:rPr>
        <w:t>2</w:t>
      </w:r>
      <w:r w:rsidRPr="00B3622F">
        <w:rPr>
          <w:rFonts w:ascii="Times New Roman" w:hAnsi="Times New Roman" w:cs="Times New Roman"/>
          <w:sz w:val="22"/>
          <w:szCs w:val="22"/>
        </w:rPr>
        <w:t>. Качественно выполнить все работы, предусмотренные пунктом 1.1 раздела 1 настоящего контракта, в объеме и в сроки, предусмотренные разделом 4 настоящего контракта, в соответствии с условиями настоящего контракта, утвержденной проектной документацией, действующими строительными нормами и правилами, техническими условиями, техникой безопасности, противопожарными, санитарно-гигиеническими и экологическими нормами, а также другими нормативными актами и документами.</w:t>
      </w:r>
    </w:p>
    <w:p w:rsidR="00277770" w:rsidRPr="00B3622F" w:rsidRDefault="00277770" w:rsidP="005F4765">
      <w:pPr>
        <w:pStyle w:val="ConsPlusNormal"/>
        <w:widowControl/>
        <w:ind w:firstLine="709"/>
        <w:jc w:val="both"/>
        <w:rPr>
          <w:rFonts w:ascii="Times New Roman" w:hAnsi="Times New Roman" w:cs="Times New Roman"/>
          <w:sz w:val="22"/>
          <w:szCs w:val="22"/>
        </w:rPr>
      </w:pPr>
      <w:r w:rsidRPr="00B3622F">
        <w:rPr>
          <w:rFonts w:ascii="Times New Roman" w:hAnsi="Times New Roman" w:cs="Times New Roman"/>
          <w:sz w:val="22"/>
          <w:szCs w:val="22"/>
        </w:rPr>
        <w:t>3.4.1</w:t>
      </w:r>
      <w:r w:rsidR="000769CE" w:rsidRPr="00B3622F">
        <w:rPr>
          <w:rFonts w:ascii="Times New Roman" w:hAnsi="Times New Roman" w:cs="Times New Roman"/>
          <w:sz w:val="22"/>
          <w:szCs w:val="22"/>
        </w:rPr>
        <w:t>3</w:t>
      </w:r>
      <w:r w:rsidRPr="00B3622F">
        <w:rPr>
          <w:rFonts w:ascii="Times New Roman" w:hAnsi="Times New Roman" w:cs="Times New Roman"/>
          <w:sz w:val="22"/>
          <w:szCs w:val="22"/>
        </w:rPr>
        <w:t xml:space="preserve">. Обеспечить своевременное устранение недостатков и дефектов, выявленных при приемке выполненных работ, за свой счет в согласованные с </w:t>
      </w:r>
      <w:r w:rsidR="00BF4E40" w:rsidRPr="00B3622F">
        <w:rPr>
          <w:rFonts w:ascii="Times New Roman" w:hAnsi="Times New Roman" w:cs="Times New Roman"/>
          <w:sz w:val="22"/>
          <w:szCs w:val="22"/>
        </w:rPr>
        <w:t>муниципальным заказчиком</w:t>
      </w:r>
      <w:r w:rsidRPr="00B3622F">
        <w:rPr>
          <w:rFonts w:ascii="Times New Roman" w:hAnsi="Times New Roman" w:cs="Times New Roman"/>
          <w:sz w:val="22"/>
          <w:szCs w:val="22"/>
        </w:rPr>
        <w:t xml:space="preserve"> сроки.</w:t>
      </w:r>
    </w:p>
    <w:p w:rsidR="00277770" w:rsidRPr="00B3622F" w:rsidRDefault="00277770" w:rsidP="005F4765">
      <w:pPr>
        <w:pStyle w:val="ConsPlusNormal"/>
        <w:widowControl/>
        <w:ind w:firstLine="709"/>
        <w:jc w:val="both"/>
        <w:rPr>
          <w:rFonts w:ascii="Times New Roman" w:hAnsi="Times New Roman" w:cs="Times New Roman"/>
          <w:sz w:val="22"/>
          <w:szCs w:val="22"/>
        </w:rPr>
      </w:pPr>
      <w:r w:rsidRPr="00B3622F">
        <w:rPr>
          <w:rFonts w:ascii="Times New Roman" w:hAnsi="Times New Roman" w:cs="Times New Roman"/>
          <w:sz w:val="22"/>
          <w:szCs w:val="22"/>
        </w:rPr>
        <w:t>3.4.1</w:t>
      </w:r>
      <w:r w:rsidR="000769CE" w:rsidRPr="00B3622F">
        <w:rPr>
          <w:rFonts w:ascii="Times New Roman" w:hAnsi="Times New Roman" w:cs="Times New Roman"/>
          <w:sz w:val="22"/>
          <w:szCs w:val="22"/>
        </w:rPr>
        <w:t>4</w:t>
      </w:r>
      <w:r w:rsidRPr="00B3622F">
        <w:rPr>
          <w:rFonts w:ascii="Times New Roman" w:hAnsi="Times New Roman" w:cs="Times New Roman"/>
          <w:sz w:val="22"/>
          <w:szCs w:val="22"/>
        </w:rPr>
        <w:t xml:space="preserve">. Нести ответственность перед </w:t>
      </w:r>
      <w:r w:rsidR="00BF4E40" w:rsidRPr="00B3622F">
        <w:rPr>
          <w:rFonts w:ascii="Times New Roman" w:hAnsi="Times New Roman" w:cs="Times New Roman"/>
          <w:sz w:val="22"/>
          <w:szCs w:val="22"/>
        </w:rPr>
        <w:t>муниципальным заказчиком</w:t>
      </w:r>
      <w:r w:rsidRPr="00B3622F">
        <w:rPr>
          <w:rFonts w:ascii="Times New Roman" w:hAnsi="Times New Roman" w:cs="Times New Roman"/>
          <w:sz w:val="22"/>
          <w:szCs w:val="22"/>
        </w:rPr>
        <w:t xml:space="preserve"> за неисполнение или ненадлежащее исполнение обязательств субподрядчиками.</w:t>
      </w:r>
    </w:p>
    <w:p w:rsidR="00277770" w:rsidRPr="00B3622F" w:rsidRDefault="00277770" w:rsidP="005F4765">
      <w:pPr>
        <w:pStyle w:val="ConsPlusNormal"/>
        <w:widowControl/>
        <w:ind w:firstLine="709"/>
        <w:jc w:val="both"/>
        <w:rPr>
          <w:rFonts w:ascii="Times New Roman" w:hAnsi="Times New Roman" w:cs="Times New Roman"/>
          <w:sz w:val="22"/>
          <w:szCs w:val="22"/>
        </w:rPr>
      </w:pPr>
      <w:r w:rsidRPr="00B3622F">
        <w:rPr>
          <w:rFonts w:ascii="Times New Roman" w:hAnsi="Times New Roman" w:cs="Times New Roman"/>
          <w:sz w:val="22"/>
          <w:szCs w:val="22"/>
        </w:rPr>
        <w:t>3.4.1</w:t>
      </w:r>
      <w:r w:rsidR="000769CE" w:rsidRPr="00B3622F">
        <w:rPr>
          <w:rFonts w:ascii="Times New Roman" w:hAnsi="Times New Roman" w:cs="Times New Roman"/>
          <w:sz w:val="22"/>
          <w:szCs w:val="22"/>
        </w:rPr>
        <w:t>5</w:t>
      </w:r>
      <w:r w:rsidRPr="00B3622F">
        <w:rPr>
          <w:rFonts w:ascii="Times New Roman" w:hAnsi="Times New Roman" w:cs="Times New Roman"/>
          <w:sz w:val="22"/>
          <w:szCs w:val="22"/>
        </w:rPr>
        <w:t xml:space="preserve">. Компенсировать </w:t>
      </w:r>
      <w:r w:rsidR="00DF16F0" w:rsidRPr="00B3622F">
        <w:rPr>
          <w:rFonts w:ascii="Times New Roman" w:hAnsi="Times New Roman" w:cs="Times New Roman"/>
          <w:sz w:val="22"/>
          <w:szCs w:val="22"/>
        </w:rPr>
        <w:t>м</w:t>
      </w:r>
      <w:r w:rsidR="00BF4E40" w:rsidRPr="00B3622F">
        <w:rPr>
          <w:rFonts w:ascii="Times New Roman" w:hAnsi="Times New Roman" w:cs="Times New Roman"/>
          <w:sz w:val="22"/>
          <w:szCs w:val="22"/>
        </w:rPr>
        <w:t>униципальному заказчику</w:t>
      </w:r>
      <w:r w:rsidRPr="00B3622F">
        <w:rPr>
          <w:rFonts w:ascii="Times New Roman" w:hAnsi="Times New Roman" w:cs="Times New Roman"/>
          <w:sz w:val="22"/>
          <w:szCs w:val="22"/>
        </w:rPr>
        <w:t xml:space="preserve"> все убытки, возникшие в результате выполнения работ, предусмотренных настоящим контрактом.</w:t>
      </w:r>
    </w:p>
    <w:p w:rsidR="00277770" w:rsidRPr="00B3622F" w:rsidRDefault="00277770" w:rsidP="005F4765">
      <w:pPr>
        <w:pStyle w:val="a7"/>
        <w:ind w:firstLine="709"/>
        <w:jc w:val="both"/>
        <w:rPr>
          <w:sz w:val="22"/>
          <w:szCs w:val="22"/>
        </w:rPr>
      </w:pPr>
      <w:r w:rsidRPr="00B3622F">
        <w:rPr>
          <w:sz w:val="22"/>
          <w:szCs w:val="22"/>
        </w:rPr>
        <w:t>3.4.1</w:t>
      </w:r>
      <w:r w:rsidR="000769CE" w:rsidRPr="00B3622F">
        <w:rPr>
          <w:sz w:val="22"/>
          <w:szCs w:val="22"/>
        </w:rPr>
        <w:t>6</w:t>
      </w:r>
      <w:r w:rsidRPr="00B3622F">
        <w:rPr>
          <w:sz w:val="22"/>
          <w:szCs w:val="22"/>
        </w:rPr>
        <w:t xml:space="preserve">. Нести риск случайной полной или частичной гибели результата выполненных работ до даты окончания работ по настоящему </w:t>
      </w:r>
      <w:r w:rsidR="00BF4E40" w:rsidRPr="00B3622F">
        <w:rPr>
          <w:sz w:val="22"/>
          <w:szCs w:val="22"/>
        </w:rPr>
        <w:t xml:space="preserve">муниципальному </w:t>
      </w:r>
      <w:r w:rsidRPr="00B3622F">
        <w:rPr>
          <w:sz w:val="22"/>
          <w:szCs w:val="22"/>
        </w:rPr>
        <w:t>контракту, а также риск полной или частичной гибели результата выполненных работ в течение гарантийного срока в том случае, если установлено, что причиной гибели явилось неудовлетворительное выполнение работ генподрядчиком.</w:t>
      </w:r>
    </w:p>
    <w:p w:rsidR="00277770" w:rsidRPr="00B3622F" w:rsidRDefault="00277770" w:rsidP="00340A90">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3.4.1</w:t>
      </w:r>
      <w:r w:rsidR="000769CE" w:rsidRPr="00B3622F">
        <w:rPr>
          <w:rFonts w:ascii="Times New Roman" w:hAnsi="Times New Roman" w:cs="Times New Roman"/>
          <w:sz w:val="22"/>
          <w:szCs w:val="22"/>
        </w:rPr>
        <w:t>7</w:t>
      </w:r>
      <w:r w:rsidRPr="00B3622F">
        <w:rPr>
          <w:rFonts w:ascii="Times New Roman" w:hAnsi="Times New Roman" w:cs="Times New Roman"/>
          <w:sz w:val="22"/>
          <w:szCs w:val="22"/>
        </w:rPr>
        <w:t xml:space="preserve">. </w:t>
      </w:r>
      <w:bookmarkStart w:id="3" w:name="OLE_LINK7"/>
      <w:bookmarkStart w:id="4" w:name="OLE_LINK8"/>
      <w:r w:rsidRPr="00B3622F">
        <w:rPr>
          <w:rFonts w:ascii="Times New Roman" w:hAnsi="Times New Roman" w:cs="Times New Roman"/>
          <w:sz w:val="22"/>
          <w:szCs w:val="22"/>
        </w:rPr>
        <w:t xml:space="preserve">Вернуть </w:t>
      </w:r>
      <w:r w:rsidR="00DF16F0" w:rsidRPr="00B3622F">
        <w:rPr>
          <w:rFonts w:ascii="Times New Roman" w:hAnsi="Times New Roman" w:cs="Times New Roman"/>
          <w:sz w:val="22"/>
          <w:szCs w:val="22"/>
        </w:rPr>
        <w:t>м</w:t>
      </w:r>
      <w:r w:rsidR="00BF4E40" w:rsidRPr="00B3622F">
        <w:rPr>
          <w:rFonts w:ascii="Times New Roman" w:hAnsi="Times New Roman" w:cs="Times New Roman"/>
          <w:sz w:val="22"/>
          <w:szCs w:val="22"/>
        </w:rPr>
        <w:t>униципальному заказчику</w:t>
      </w:r>
      <w:r w:rsidRPr="00B3622F">
        <w:rPr>
          <w:rFonts w:ascii="Times New Roman" w:hAnsi="Times New Roman" w:cs="Times New Roman"/>
          <w:sz w:val="22"/>
          <w:szCs w:val="22"/>
        </w:rPr>
        <w:t xml:space="preserve"> проектную документацию и иную разрешительную документацию в случае расторжения контракта в соответствии с разделом 10 настоящего контракта.</w:t>
      </w:r>
    </w:p>
    <w:p w:rsidR="00277770" w:rsidRPr="00B3622F" w:rsidRDefault="00277770" w:rsidP="00340A90">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3.4.1</w:t>
      </w:r>
      <w:r w:rsidR="000769CE" w:rsidRPr="00B3622F">
        <w:rPr>
          <w:rFonts w:ascii="Times New Roman" w:hAnsi="Times New Roman" w:cs="Times New Roman"/>
          <w:sz w:val="22"/>
          <w:szCs w:val="22"/>
        </w:rPr>
        <w:t>8</w:t>
      </w:r>
      <w:r w:rsidRPr="00B3622F">
        <w:rPr>
          <w:rFonts w:ascii="Times New Roman" w:hAnsi="Times New Roman" w:cs="Times New Roman"/>
          <w:sz w:val="22"/>
          <w:szCs w:val="22"/>
        </w:rPr>
        <w:t xml:space="preserve">. </w:t>
      </w:r>
      <w:r w:rsidR="00371F32" w:rsidRPr="00B3622F">
        <w:rPr>
          <w:rFonts w:ascii="Times New Roman" w:eastAsia="Calibri" w:hAnsi="Times New Roman" w:cs="Times New Roman"/>
          <w:sz w:val="22"/>
          <w:szCs w:val="22"/>
          <w:lang w:eastAsia="en-US"/>
        </w:rPr>
        <w:t xml:space="preserve">Возвратить в  бюджет сумму излишне полученных денежных средств в случае установления органом, уполномоченным на осуществление контроля в сфере закупок товаров, работ, услуг для обеспечения государственных и муниципальных нужд, органом внутреннего государственного </w:t>
      </w:r>
      <w:r w:rsidR="00371F32" w:rsidRPr="00B3622F">
        <w:rPr>
          <w:rFonts w:ascii="Times New Roman" w:eastAsia="Calibri" w:hAnsi="Times New Roman" w:cs="Times New Roman"/>
          <w:sz w:val="22"/>
          <w:szCs w:val="22"/>
          <w:lang w:eastAsia="en-US"/>
        </w:rPr>
        <w:lastRenderedPageBreak/>
        <w:t>финансового контроля Смоленской области фактов завышения стоимости работ и (или) неверного применения расценок, фактов завышения объемов выполненных работ, а также иных обстоятельств, повлекших причинение ущерба заказчику</w:t>
      </w:r>
      <w:r w:rsidRPr="00B3622F">
        <w:rPr>
          <w:rFonts w:ascii="Times New Roman" w:hAnsi="Times New Roman" w:cs="Times New Roman"/>
          <w:sz w:val="22"/>
          <w:szCs w:val="22"/>
        </w:rPr>
        <w:t>.</w:t>
      </w:r>
    </w:p>
    <w:p w:rsidR="00277770" w:rsidRPr="00B3622F" w:rsidRDefault="00277770" w:rsidP="00340A90">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3.4.1</w:t>
      </w:r>
      <w:r w:rsidR="000769CE" w:rsidRPr="00B3622F">
        <w:rPr>
          <w:rFonts w:ascii="Times New Roman" w:hAnsi="Times New Roman" w:cs="Times New Roman"/>
          <w:sz w:val="22"/>
          <w:szCs w:val="22"/>
        </w:rPr>
        <w:t>9</w:t>
      </w:r>
      <w:r w:rsidRPr="00B3622F">
        <w:rPr>
          <w:rFonts w:ascii="Times New Roman" w:hAnsi="Times New Roman" w:cs="Times New Roman"/>
          <w:sz w:val="22"/>
          <w:szCs w:val="22"/>
        </w:rPr>
        <w:t xml:space="preserve">.  Для оплаты включенного в твердую договорную цену резерва средств на непредвиденные работы и затраты, генподрядчик должен подтвердить появление таких работ, согласовать их выполнение с заказчиком путем разработки дополнительных локальных смет, которые утверждаются заказчиком перед началом таких работ, в случае отсутствия такого подтверждения цена </w:t>
      </w:r>
      <w:r w:rsidR="00BF4E40" w:rsidRPr="00B3622F">
        <w:rPr>
          <w:rFonts w:ascii="Times New Roman" w:hAnsi="Times New Roman" w:cs="Times New Roman"/>
          <w:sz w:val="22"/>
          <w:szCs w:val="22"/>
        </w:rPr>
        <w:t xml:space="preserve">муниципального </w:t>
      </w:r>
      <w:r w:rsidRPr="00B3622F">
        <w:rPr>
          <w:rFonts w:ascii="Times New Roman" w:hAnsi="Times New Roman" w:cs="Times New Roman"/>
          <w:sz w:val="22"/>
          <w:szCs w:val="22"/>
        </w:rPr>
        <w:t>контракта может быть снижена на сумму указанную в проектно</w:t>
      </w:r>
      <w:r w:rsidR="00DF16F0" w:rsidRPr="00B3622F">
        <w:rPr>
          <w:rFonts w:ascii="Times New Roman" w:hAnsi="Times New Roman" w:cs="Times New Roman"/>
          <w:sz w:val="22"/>
          <w:szCs w:val="22"/>
        </w:rPr>
        <w:t>й</w:t>
      </w:r>
      <w:r w:rsidRPr="00B3622F">
        <w:rPr>
          <w:rFonts w:ascii="Times New Roman" w:hAnsi="Times New Roman" w:cs="Times New Roman"/>
          <w:sz w:val="22"/>
          <w:szCs w:val="22"/>
        </w:rPr>
        <w:t xml:space="preserve"> документации.</w:t>
      </w:r>
    </w:p>
    <w:p w:rsidR="00277770" w:rsidRPr="00B3622F" w:rsidRDefault="00277770" w:rsidP="00CA396D">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3.4.2</w:t>
      </w:r>
      <w:r w:rsidR="00B1657A" w:rsidRPr="00B3622F">
        <w:rPr>
          <w:rFonts w:ascii="Times New Roman" w:hAnsi="Times New Roman" w:cs="Times New Roman"/>
          <w:sz w:val="22"/>
          <w:szCs w:val="22"/>
        </w:rPr>
        <w:t>0</w:t>
      </w:r>
      <w:r w:rsidRPr="00B3622F">
        <w:rPr>
          <w:rFonts w:ascii="Times New Roman" w:hAnsi="Times New Roman" w:cs="Times New Roman"/>
          <w:sz w:val="22"/>
          <w:szCs w:val="22"/>
        </w:rPr>
        <w:t>. Не позднее чем за 3 дня до приемки в эксплуатацию законченного строительством объекта произвести полную и тщательную уборку строительной площадки с вывозом за ее пределы материалов, оборудования, строительной техники, временных зданий и сооружения, принадлежащих генподрядчику, а также строительный мусор.</w:t>
      </w:r>
    </w:p>
    <w:p w:rsidR="00935352" w:rsidRPr="00B3622F" w:rsidRDefault="00935352" w:rsidP="00CA396D">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3.4.21. Генподрядчик обязан предоставить документы на материалы и оборудование подтверждающие фактические затраты генподрядчика при выполнении работ.</w:t>
      </w:r>
    </w:p>
    <w:p w:rsidR="00CB6CDB" w:rsidRPr="00B3622F" w:rsidRDefault="00475579" w:rsidP="00CA396D">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3.4.22</w:t>
      </w:r>
      <w:r w:rsidR="00CB6CDB" w:rsidRPr="00B3622F">
        <w:rPr>
          <w:rFonts w:ascii="Times New Roman" w:hAnsi="Times New Roman" w:cs="Times New Roman"/>
          <w:sz w:val="22"/>
          <w:szCs w:val="22"/>
        </w:rPr>
        <w:t>. Выполнять работы, устройство конструкций, систем инженерно-технического обеспечения объекта строительства в соответствии с проектной и рабочей документацией.</w:t>
      </w:r>
    </w:p>
    <w:p w:rsidR="00CB6CDB" w:rsidRPr="00B3622F" w:rsidRDefault="00475579" w:rsidP="00CA396D">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3.4.23</w:t>
      </w:r>
      <w:r w:rsidR="00CB6CDB" w:rsidRPr="00B3622F">
        <w:rPr>
          <w:rFonts w:ascii="Times New Roman" w:hAnsi="Times New Roman" w:cs="Times New Roman"/>
          <w:sz w:val="22"/>
          <w:szCs w:val="22"/>
        </w:rPr>
        <w:t>. Осуществлять строительный  контроль от лица, осуществляющего строительство.</w:t>
      </w:r>
    </w:p>
    <w:p w:rsidR="00CB6CDB" w:rsidRPr="00B3622F" w:rsidRDefault="00475579" w:rsidP="00CA396D">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3.4.24</w:t>
      </w:r>
      <w:r w:rsidR="00CB6CDB" w:rsidRPr="00B3622F">
        <w:rPr>
          <w:rFonts w:ascii="Times New Roman" w:hAnsi="Times New Roman" w:cs="Times New Roman"/>
          <w:sz w:val="22"/>
          <w:szCs w:val="22"/>
        </w:rPr>
        <w:t xml:space="preserve">. </w:t>
      </w:r>
      <w:r w:rsidR="00786DA4" w:rsidRPr="00B3622F">
        <w:rPr>
          <w:rFonts w:ascii="Times New Roman" w:hAnsi="Times New Roman" w:cs="Times New Roman"/>
          <w:sz w:val="22"/>
          <w:szCs w:val="22"/>
        </w:rPr>
        <w:t>В течени</w:t>
      </w:r>
      <w:r w:rsidR="00342853" w:rsidRPr="00B3622F">
        <w:rPr>
          <w:rFonts w:ascii="Times New Roman" w:hAnsi="Times New Roman" w:cs="Times New Roman"/>
          <w:sz w:val="22"/>
          <w:szCs w:val="22"/>
        </w:rPr>
        <w:t>е</w:t>
      </w:r>
      <w:r w:rsidR="00786DA4" w:rsidRPr="00B3622F">
        <w:rPr>
          <w:rFonts w:ascii="Times New Roman" w:hAnsi="Times New Roman" w:cs="Times New Roman"/>
          <w:sz w:val="22"/>
          <w:szCs w:val="22"/>
        </w:rPr>
        <w:t xml:space="preserve"> 10 рабочих дней выполнить входной контроль переданной заказчиком рабочей документации для выявления в ней недостатков, проверить их устранение.</w:t>
      </w:r>
    </w:p>
    <w:p w:rsidR="00174580" w:rsidRPr="00B3622F" w:rsidRDefault="00475579" w:rsidP="007E6ECE">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3.4.26</w:t>
      </w:r>
      <w:r w:rsidR="00174580" w:rsidRPr="00B3622F">
        <w:rPr>
          <w:rFonts w:ascii="Times New Roman" w:hAnsi="Times New Roman" w:cs="Times New Roman"/>
          <w:sz w:val="22"/>
          <w:szCs w:val="22"/>
        </w:rPr>
        <w:t>. Предоставить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242185" w:rsidRPr="00B3622F" w:rsidRDefault="00475579" w:rsidP="00243CB2">
      <w:pPr>
        <w:pStyle w:val="ConsPlusNormal"/>
        <w:jc w:val="both"/>
        <w:rPr>
          <w:rFonts w:ascii="Times New Roman" w:hAnsi="Times New Roman" w:cs="Times New Roman"/>
          <w:sz w:val="22"/>
          <w:szCs w:val="22"/>
        </w:rPr>
      </w:pPr>
      <w:r w:rsidRPr="00B3622F">
        <w:rPr>
          <w:rFonts w:ascii="Times New Roman" w:hAnsi="Times New Roman" w:cs="Times New Roman"/>
          <w:sz w:val="22"/>
          <w:szCs w:val="22"/>
        </w:rPr>
        <w:t>3.4.27</w:t>
      </w:r>
      <w:r w:rsidR="00733C0E" w:rsidRPr="00B3622F">
        <w:rPr>
          <w:rFonts w:ascii="Times New Roman" w:hAnsi="Times New Roman" w:cs="Times New Roman"/>
          <w:sz w:val="22"/>
          <w:szCs w:val="22"/>
        </w:rPr>
        <w:t>.</w:t>
      </w:r>
      <w:r w:rsidR="00242185" w:rsidRPr="00B3622F">
        <w:rPr>
          <w:rFonts w:ascii="Times New Roman" w:hAnsi="Times New Roman" w:cs="Times New Roman"/>
          <w:sz w:val="22"/>
          <w:szCs w:val="22"/>
        </w:rPr>
        <w:t xml:space="preserve">  В соответствии с Постановлением Правительства РФ от 15.05.2017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возможные виды работ, которые генподрядчик должен выполнить самостоятельно:</w:t>
      </w:r>
    </w:p>
    <w:p w:rsidR="007E3C3C" w:rsidRPr="007B5DAE" w:rsidRDefault="00495235" w:rsidP="007E3C3C">
      <w:pPr>
        <w:autoSpaceDE w:val="0"/>
        <w:autoSpaceDN w:val="0"/>
        <w:adjustRightInd w:val="0"/>
        <w:jc w:val="both"/>
        <w:rPr>
          <w:bCs/>
          <w:sz w:val="22"/>
          <w:szCs w:val="22"/>
        </w:rPr>
      </w:pPr>
      <w:r w:rsidRPr="007B5DAE">
        <w:rPr>
          <w:sz w:val="22"/>
          <w:szCs w:val="22"/>
        </w:rPr>
        <w:t xml:space="preserve">1. </w:t>
      </w:r>
      <w:r w:rsidR="007E3C3C" w:rsidRPr="007B5DAE">
        <w:rPr>
          <w:b/>
          <w:bCs/>
          <w:sz w:val="22"/>
          <w:szCs w:val="22"/>
        </w:rPr>
        <w:t>Устройство наружных сетей водоснабжения</w:t>
      </w:r>
    </w:p>
    <w:p w:rsidR="00A222F7" w:rsidRPr="00B3622F" w:rsidRDefault="00A222F7" w:rsidP="00A222F7">
      <w:pPr>
        <w:pStyle w:val="ConsPlusNormal"/>
        <w:jc w:val="both"/>
        <w:rPr>
          <w:rFonts w:ascii="Times New Roman" w:hAnsi="Times New Roman" w:cs="Times New Roman"/>
          <w:b/>
          <w:sz w:val="22"/>
          <w:szCs w:val="22"/>
        </w:rPr>
      </w:pPr>
    </w:p>
    <w:p w:rsidR="00242185" w:rsidRPr="00B3622F" w:rsidRDefault="00242185" w:rsidP="00242185">
      <w:pPr>
        <w:pStyle w:val="ConsPlusNormal"/>
        <w:jc w:val="both"/>
        <w:rPr>
          <w:rFonts w:ascii="Times New Roman" w:hAnsi="Times New Roman" w:cs="Times New Roman"/>
          <w:sz w:val="22"/>
          <w:szCs w:val="22"/>
        </w:rPr>
      </w:pPr>
      <w:r w:rsidRPr="00B3622F">
        <w:rPr>
          <w:rFonts w:ascii="Times New Roman" w:hAnsi="Times New Roman" w:cs="Times New Roman"/>
          <w:sz w:val="22"/>
          <w:szCs w:val="22"/>
        </w:rPr>
        <w:t xml:space="preserve">Виды и объемы работ из числа видов и объемов работ, предусмотренных выше настоящим пунктом, определенные по предложению генподрядчика, включаются в </w:t>
      </w:r>
      <w:r w:rsidR="00BF4E40" w:rsidRPr="00B3622F">
        <w:rPr>
          <w:rFonts w:ascii="Times New Roman" w:hAnsi="Times New Roman" w:cs="Times New Roman"/>
          <w:sz w:val="22"/>
          <w:szCs w:val="22"/>
        </w:rPr>
        <w:t xml:space="preserve">муниципальный контракт </w:t>
      </w:r>
      <w:r w:rsidRPr="00B3622F">
        <w:rPr>
          <w:rFonts w:ascii="Times New Roman" w:hAnsi="Times New Roman" w:cs="Times New Roman"/>
          <w:sz w:val="22"/>
          <w:szCs w:val="22"/>
        </w:rPr>
        <w:t>и</w:t>
      </w:r>
      <w:r w:rsidR="00BF4E40" w:rsidRPr="00B3622F">
        <w:rPr>
          <w:rFonts w:ascii="Times New Roman" w:hAnsi="Times New Roman" w:cs="Times New Roman"/>
          <w:sz w:val="22"/>
          <w:szCs w:val="22"/>
        </w:rPr>
        <w:t>,</w:t>
      </w:r>
      <w:r w:rsidRPr="00B3622F">
        <w:rPr>
          <w:rFonts w:ascii="Times New Roman" w:hAnsi="Times New Roman" w:cs="Times New Roman"/>
          <w:sz w:val="22"/>
          <w:szCs w:val="22"/>
        </w:rPr>
        <w:t xml:space="preserve"> исходя из сметной стоимости этих работ, предусмотренной проектной документацией, в совокупном стоимостном выраже</w:t>
      </w:r>
      <w:r w:rsidR="00F15842" w:rsidRPr="00B3622F">
        <w:rPr>
          <w:rFonts w:ascii="Times New Roman" w:hAnsi="Times New Roman" w:cs="Times New Roman"/>
          <w:sz w:val="22"/>
          <w:szCs w:val="22"/>
        </w:rPr>
        <w:t xml:space="preserve">нии должны составлять не менее </w:t>
      </w:r>
      <w:r w:rsidR="00F15842" w:rsidRPr="00B3622F">
        <w:rPr>
          <w:rFonts w:ascii="Times New Roman" w:hAnsi="Times New Roman" w:cs="Times New Roman"/>
          <w:b/>
          <w:sz w:val="22"/>
          <w:szCs w:val="22"/>
        </w:rPr>
        <w:t>2</w:t>
      </w:r>
      <w:r w:rsidRPr="00B3622F">
        <w:rPr>
          <w:rFonts w:ascii="Times New Roman" w:hAnsi="Times New Roman" w:cs="Times New Roman"/>
          <w:b/>
          <w:sz w:val="22"/>
          <w:szCs w:val="22"/>
        </w:rPr>
        <w:t>5 процентов</w:t>
      </w:r>
      <w:r w:rsidRPr="00B3622F">
        <w:rPr>
          <w:rFonts w:ascii="Times New Roman" w:hAnsi="Times New Roman" w:cs="Times New Roman"/>
          <w:sz w:val="22"/>
          <w:szCs w:val="22"/>
        </w:rPr>
        <w:t xml:space="preserve"> цены </w:t>
      </w:r>
      <w:r w:rsidR="00BF4E40" w:rsidRPr="00B3622F">
        <w:rPr>
          <w:rFonts w:ascii="Times New Roman" w:hAnsi="Times New Roman" w:cs="Times New Roman"/>
          <w:sz w:val="22"/>
          <w:szCs w:val="22"/>
        </w:rPr>
        <w:t xml:space="preserve">муниципального </w:t>
      </w:r>
      <w:r w:rsidRPr="00B3622F">
        <w:rPr>
          <w:rFonts w:ascii="Times New Roman" w:hAnsi="Times New Roman" w:cs="Times New Roman"/>
          <w:sz w:val="22"/>
          <w:szCs w:val="22"/>
        </w:rPr>
        <w:t>контракта.</w:t>
      </w:r>
    </w:p>
    <w:p w:rsidR="00242185" w:rsidRPr="00B3622F" w:rsidRDefault="00242185" w:rsidP="00242185">
      <w:pPr>
        <w:pStyle w:val="ConsPlusNormal"/>
        <w:jc w:val="both"/>
        <w:rPr>
          <w:rFonts w:ascii="Times New Roman" w:hAnsi="Times New Roman" w:cs="Times New Roman"/>
          <w:sz w:val="22"/>
          <w:szCs w:val="22"/>
        </w:rPr>
      </w:pPr>
      <w:r w:rsidRPr="00B3622F">
        <w:rPr>
          <w:rFonts w:ascii="Times New Roman" w:hAnsi="Times New Roman" w:cs="Times New Roman"/>
          <w:sz w:val="22"/>
          <w:szCs w:val="22"/>
        </w:rPr>
        <w:t xml:space="preserve">Виды и объемы указанных работ, определенные по предложению </w:t>
      </w:r>
      <w:r w:rsidR="001A36FC" w:rsidRPr="00B3622F">
        <w:rPr>
          <w:rFonts w:ascii="Times New Roman" w:hAnsi="Times New Roman" w:cs="Times New Roman"/>
          <w:sz w:val="22"/>
          <w:szCs w:val="22"/>
        </w:rPr>
        <w:t>г</w:t>
      </w:r>
      <w:r w:rsidRPr="00B3622F">
        <w:rPr>
          <w:rFonts w:ascii="Times New Roman" w:hAnsi="Times New Roman" w:cs="Times New Roman"/>
          <w:sz w:val="22"/>
          <w:szCs w:val="22"/>
        </w:rPr>
        <w:t>енподрядчика:</w:t>
      </w:r>
    </w:p>
    <w:p w:rsidR="00B5451C" w:rsidRPr="00B3622F" w:rsidRDefault="007E3C3C" w:rsidP="00924116">
      <w:pPr>
        <w:pStyle w:val="ConsPlusNormal"/>
        <w:jc w:val="both"/>
        <w:rPr>
          <w:rFonts w:ascii="Times New Roman" w:hAnsi="Times New Roman" w:cs="Times New Roman"/>
          <w:sz w:val="22"/>
          <w:szCs w:val="22"/>
        </w:rPr>
      </w:pPr>
      <w:r>
        <w:rPr>
          <w:rFonts w:ascii="Times New Roman" w:hAnsi="Times New Roman" w:cs="Times New Roman"/>
          <w:sz w:val="22"/>
          <w:szCs w:val="22"/>
        </w:rPr>
        <w:t>1.</w:t>
      </w:r>
      <w:r w:rsidR="00924116" w:rsidRPr="00924116">
        <w:rPr>
          <w:b/>
          <w:bCs/>
          <w:sz w:val="22"/>
          <w:szCs w:val="22"/>
        </w:rPr>
        <w:t xml:space="preserve"> </w:t>
      </w:r>
      <w:r w:rsidR="00924116" w:rsidRPr="00924116">
        <w:rPr>
          <w:rFonts w:ascii="Times New Roman" w:hAnsi="Times New Roman" w:cs="Times New Roman"/>
          <w:bCs/>
          <w:sz w:val="22"/>
          <w:szCs w:val="22"/>
        </w:rPr>
        <w:t>Устройство наружных сетей водоснабжения</w:t>
      </w:r>
    </w:p>
    <w:bookmarkEnd w:id="3"/>
    <w:bookmarkEnd w:id="4"/>
    <w:p w:rsidR="00277770" w:rsidRPr="00B3622F" w:rsidRDefault="00277770" w:rsidP="005452CE">
      <w:pPr>
        <w:pStyle w:val="ConsPlusNormal"/>
        <w:widowControl/>
        <w:ind w:firstLine="0"/>
        <w:jc w:val="center"/>
        <w:outlineLvl w:val="1"/>
        <w:rPr>
          <w:rFonts w:ascii="Times New Roman" w:hAnsi="Times New Roman" w:cs="Times New Roman"/>
          <w:b/>
          <w:bCs/>
          <w:sz w:val="22"/>
          <w:szCs w:val="22"/>
        </w:rPr>
      </w:pPr>
      <w:r w:rsidRPr="00B3622F">
        <w:rPr>
          <w:rFonts w:ascii="Times New Roman" w:hAnsi="Times New Roman" w:cs="Times New Roman"/>
          <w:b/>
          <w:bCs/>
          <w:sz w:val="22"/>
          <w:szCs w:val="22"/>
        </w:rPr>
        <w:t>4. Сроки выполнения работ</w:t>
      </w:r>
    </w:p>
    <w:p w:rsidR="00277770" w:rsidRPr="00B3622F" w:rsidRDefault="00277770" w:rsidP="00495235">
      <w:pPr>
        <w:pStyle w:val="ConsPlusNormal"/>
        <w:jc w:val="both"/>
        <w:rPr>
          <w:rFonts w:ascii="Times New Roman" w:hAnsi="Times New Roman" w:cs="Times New Roman"/>
          <w:sz w:val="22"/>
          <w:szCs w:val="22"/>
        </w:rPr>
      </w:pPr>
      <w:r w:rsidRPr="00B3622F">
        <w:rPr>
          <w:rFonts w:ascii="Times New Roman" w:hAnsi="Times New Roman" w:cs="Times New Roman"/>
          <w:sz w:val="22"/>
          <w:szCs w:val="22"/>
        </w:rPr>
        <w:t>4.1. Срок выполнения работ:</w:t>
      </w:r>
      <w:r w:rsidR="00495235" w:rsidRPr="00B3622F">
        <w:rPr>
          <w:rFonts w:ascii="Times New Roman" w:hAnsi="Times New Roman" w:cs="Times New Roman"/>
          <w:sz w:val="22"/>
          <w:szCs w:val="22"/>
        </w:rPr>
        <w:t xml:space="preserve"> 3</w:t>
      </w:r>
      <w:r w:rsidR="003560B7">
        <w:rPr>
          <w:rFonts w:ascii="Times New Roman" w:hAnsi="Times New Roman" w:cs="Times New Roman"/>
          <w:sz w:val="22"/>
          <w:szCs w:val="22"/>
        </w:rPr>
        <w:t xml:space="preserve"> </w:t>
      </w:r>
      <w:r w:rsidR="00495235" w:rsidRPr="00B3622F">
        <w:rPr>
          <w:rFonts w:ascii="Times New Roman" w:hAnsi="Times New Roman" w:cs="Times New Roman"/>
          <w:sz w:val="22"/>
          <w:szCs w:val="22"/>
        </w:rPr>
        <w:t>месяц</w:t>
      </w:r>
      <w:r w:rsidR="00822494">
        <w:rPr>
          <w:rFonts w:ascii="Times New Roman" w:hAnsi="Times New Roman" w:cs="Times New Roman"/>
          <w:sz w:val="22"/>
          <w:szCs w:val="22"/>
        </w:rPr>
        <w:t>а</w:t>
      </w:r>
      <w:r w:rsidR="00495235" w:rsidRPr="00B3622F">
        <w:rPr>
          <w:rFonts w:ascii="Times New Roman" w:hAnsi="Times New Roman" w:cs="Times New Roman"/>
          <w:sz w:val="22"/>
          <w:szCs w:val="22"/>
        </w:rPr>
        <w:t xml:space="preserve"> с даты заключения Муниципального контракта.</w:t>
      </w:r>
    </w:p>
    <w:p w:rsidR="00277770" w:rsidRPr="00B3622F" w:rsidRDefault="00277770" w:rsidP="006B393C">
      <w:pPr>
        <w:pStyle w:val="ConsPlusNormal"/>
        <w:jc w:val="both"/>
        <w:rPr>
          <w:rFonts w:ascii="Times New Roman" w:hAnsi="Times New Roman" w:cs="Times New Roman"/>
          <w:sz w:val="22"/>
          <w:szCs w:val="22"/>
        </w:rPr>
      </w:pPr>
      <w:r w:rsidRPr="00B3622F">
        <w:rPr>
          <w:rFonts w:ascii="Times New Roman" w:hAnsi="Times New Roman" w:cs="Times New Roman"/>
          <w:sz w:val="22"/>
          <w:szCs w:val="22"/>
        </w:rPr>
        <w:t xml:space="preserve">4.1.1. Начало работ: </w:t>
      </w:r>
      <w:r w:rsidR="00FB4B80" w:rsidRPr="00B3622F">
        <w:rPr>
          <w:rFonts w:ascii="Times New Roman" w:hAnsi="Times New Roman" w:cs="Times New Roman"/>
          <w:sz w:val="22"/>
          <w:szCs w:val="22"/>
        </w:rPr>
        <w:t>с момента подписания контракта</w:t>
      </w:r>
      <w:bookmarkStart w:id="5" w:name="_GoBack"/>
      <w:bookmarkEnd w:id="5"/>
    </w:p>
    <w:p w:rsidR="00495235" w:rsidRPr="00B3622F" w:rsidRDefault="00277770" w:rsidP="00495235">
      <w:pPr>
        <w:pStyle w:val="ConsPlusNormal"/>
        <w:jc w:val="both"/>
        <w:rPr>
          <w:rFonts w:ascii="Times New Roman" w:hAnsi="Times New Roman" w:cs="Times New Roman"/>
          <w:sz w:val="22"/>
          <w:szCs w:val="22"/>
        </w:rPr>
      </w:pPr>
      <w:r w:rsidRPr="00B3622F">
        <w:rPr>
          <w:rFonts w:ascii="Times New Roman" w:hAnsi="Times New Roman" w:cs="Times New Roman"/>
          <w:sz w:val="22"/>
          <w:szCs w:val="22"/>
        </w:rPr>
        <w:t>4.1.2</w:t>
      </w:r>
      <w:r w:rsidRPr="00B3622F">
        <w:rPr>
          <w:rFonts w:ascii="Times New Roman" w:hAnsi="Times New Roman" w:cs="Times New Roman"/>
          <w:color w:val="FF0000"/>
          <w:sz w:val="22"/>
          <w:szCs w:val="22"/>
        </w:rPr>
        <w:t xml:space="preserve">. </w:t>
      </w:r>
      <w:r w:rsidRPr="00B3622F">
        <w:rPr>
          <w:rFonts w:ascii="Times New Roman" w:hAnsi="Times New Roman" w:cs="Times New Roman"/>
          <w:sz w:val="22"/>
          <w:szCs w:val="22"/>
        </w:rPr>
        <w:t xml:space="preserve">Окончание работ: </w:t>
      </w:r>
      <w:r w:rsidR="00BB5CF4" w:rsidRPr="00B3622F">
        <w:rPr>
          <w:rFonts w:ascii="Times New Roman" w:hAnsi="Times New Roman" w:cs="Times New Roman"/>
          <w:sz w:val="22"/>
          <w:szCs w:val="22"/>
        </w:rPr>
        <w:t>0</w:t>
      </w:r>
      <w:r w:rsidR="00822494">
        <w:rPr>
          <w:rFonts w:ascii="Times New Roman" w:hAnsi="Times New Roman" w:cs="Times New Roman"/>
          <w:sz w:val="22"/>
          <w:szCs w:val="22"/>
        </w:rPr>
        <w:t>1</w:t>
      </w:r>
      <w:r w:rsidR="00BB5CF4" w:rsidRPr="00B3622F">
        <w:rPr>
          <w:rFonts w:ascii="Times New Roman" w:hAnsi="Times New Roman" w:cs="Times New Roman"/>
          <w:sz w:val="22"/>
          <w:szCs w:val="22"/>
        </w:rPr>
        <w:t xml:space="preserve"> </w:t>
      </w:r>
      <w:r w:rsidR="00822494">
        <w:rPr>
          <w:rFonts w:ascii="Times New Roman" w:hAnsi="Times New Roman" w:cs="Times New Roman"/>
          <w:sz w:val="22"/>
          <w:szCs w:val="22"/>
        </w:rPr>
        <w:t>августа</w:t>
      </w:r>
      <w:r w:rsidR="00BB5CF4" w:rsidRPr="00B3622F">
        <w:rPr>
          <w:rFonts w:ascii="Times New Roman" w:hAnsi="Times New Roman" w:cs="Times New Roman"/>
          <w:sz w:val="22"/>
          <w:szCs w:val="22"/>
        </w:rPr>
        <w:t xml:space="preserve"> 2020г</w:t>
      </w:r>
      <w:r w:rsidR="00495235" w:rsidRPr="00B3622F">
        <w:rPr>
          <w:rFonts w:ascii="Times New Roman" w:hAnsi="Times New Roman" w:cs="Times New Roman"/>
          <w:sz w:val="22"/>
          <w:szCs w:val="22"/>
        </w:rPr>
        <w:t>.</w:t>
      </w:r>
    </w:p>
    <w:p w:rsidR="009C28D7" w:rsidRPr="00B3622F" w:rsidRDefault="009C28D7" w:rsidP="00532F89">
      <w:pPr>
        <w:pStyle w:val="ConsPlusNormal"/>
        <w:jc w:val="both"/>
        <w:rPr>
          <w:rFonts w:ascii="Times New Roman" w:hAnsi="Times New Roman" w:cs="Times New Roman"/>
          <w:sz w:val="22"/>
          <w:szCs w:val="22"/>
        </w:rPr>
      </w:pPr>
      <w:r w:rsidRPr="00B3622F">
        <w:rPr>
          <w:rFonts w:ascii="Times New Roman" w:hAnsi="Times New Roman" w:cs="Times New Roman"/>
          <w:sz w:val="22"/>
          <w:szCs w:val="22"/>
        </w:rPr>
        <w:t xml:space="preserve">4.1.3 Сроки завершения отдельных этапов работ определяются календарным графиком </w:t>
      </w:r>
      <w:r w:rsidR="00D470F1" w:rsidRPr="00D470F1">
        <w:rPr>
          <w:rFonts w:ascii="Times New Roman" w:hAnsi="Times New Roman" w:cs="Times New Roman"/>
          <w:sz w:val="24"/>
          <w:szCs w:val="24"/>
        </w:rPr>
        <w:t xml:space="preserve">выполнения строительно-монтажных работ </w:t>
      </w:r>
      <w:r w:rsidRPr="00B3622F">
        <w:rPr>
          <w:rFonts w:ascii="Times New Roman" w:hAnsi="Times New Roman" w:cs="Times New Roman"/>
          <w:sz w:val="22"/>
          <w:szCs w:val="22"/>
        </w:rPr>
        <w:t xml:space="preserve">(приложение № </w:t>
      </w:r>
      <w:r w:rsidR="00822494">
        <w:rPr>
          <w:rFonts w:ascii="Times New Roman" w:hAnsi="Times New Roman" w:cs="Times New Roman"/>
          <w:sz w:val="22"/>
          <w:szCs w:val="22"/>
        </w:rPr>
        <w:t>2</w:t>
      </w:r>
      <w:r w:rsidRPr="00B3622F">
        <w:rPr>
          <w:rFonts w:ascii="Times New Roman" w:hAnsi="Times New Roman" w:cs="Times New Roman"/>
          <w:sz w:val="22"/>
          <w:szCs w:val="22"/>
        </w:rPr>
        <w:t xml:space="preserve"> к настоящему контракту).</w:t>
      </w:r>
    </w:p>
    <w:p w:rsidR="009C28D7" w:rsidRPr="00B3622F" w:rsidRDefault="009C28D7" w:rsidP="00532F89">
      <w:pPr>
        <w:pStyle w:val="ConsPlusNormal"/>
        <w:jc w:val="both"/>
        <w:rPr>
          <w:rFonts w:ascii="Times New Roman" w:hAnsi="Times New Roman" w:cs="Times New Roman"/>
          <w:sz w:val="22"/>
          <w:szCs w:val="22"/>
        </w:rPr>
      </w:pPr>
      <w:r w:rsidRPr="00B3622F">
        <w:rPr>
          <w:rFonts w:ascii="Times New Roman" w:hAnsi="Times New Roman" w:cs="Times New Roman"/>
          <w:sz w:val="22"/>
          <w:szCs w:val="22"/>
        </w:rPr>
        <w:t>4.1.4 Окончание передачи отче</w:t>
      </w:r>
      <w:r w:rsidR="0056356B" w:rsidRPr="00B3622F">
        <w:rPr>
          <w:rFonts w:ascii="Times New Roman" w:hAnsi="Times New Roman" w:cs="Times New Roman"/>
          <w:sz w:val="22"/>
          <w:szCs w:val="22"/>
        </w:rPr>
        <w:t>тной документации -  в течение 10</w:t>
      </w:r>
      <w:r w:rsidRPr="00B3622F">
        <w:rPr>
          <w:rFonts w:ascii="Times New Roman" w:hAnsi="Times New Roman" w:cs="Times New Roman"/>
          <w:sz w:val="22"/>
          <w:szCs w:val="22"/>
        </w:rPr>
        <w:t xml:space="preserve"> дней после окончания работ.</w:t>
      </w:r>
    </w:p>
    <w:p w:rsidR="00277770" w:rsidRPr="00B3622F" w:rsidRDefault="00277770" w:rsidP="006B393C">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4.2. На момент подписания настоящего контракта дата окончания работ является исходной для определения имущественных санкций в случае нарушения срока выполнения работ.</w:t>
      </w:r>
    </w:p>
    <w:p w:rsidR="007458B2" w:rsidRPr="00B3622F" w:rsidRDefault="007458B2" w:rsidP="00B82BE2">
      <w:pPr>
        <w:pStyle w:val="ConsPlusNormal"/>
        <w:widowControl/>
        <w:ind w:firstLine="0"/>
        <w:jc w:val="center"/>
        <w:rPr>
          <w:rFonts w:ascii="Times New Roman" w:hAnsi="Times New Roman" w:cs="Times New Roman"/>
          <w:b/>
          <w:bCs/>
          <w:sz w:val="22"/>
          <w:szCs w:val="22"/>
        </w:rPr>
      </w:pPr>
    </w:p>
    <w:p w:rsidR="00277770" w:rsidRPr="00B3622F" w:rsidRDefault="00277770" w:rsidP="005452CE">
      <w:pPr>
        <w:pStyle w:val="ConsPlusNormal"/>
        <w:widowControl/>
        <w:ind w:firstLine="0"/>
        <w:jc w:val="center"/>
        <w:rPr>
          <w:rFonts w:ascii="Times New Roman" w:hAnsi="Times New Roman" w:cs="Times New Roman"/>
          <w:b/>
          <w:bCs/>
          <w:sz w:val="22"/>
          <w:szCs w:val="22"/>
        </w:rPr>
      </w:pPr>
      <w:bookmarkStart w:id="6" w:name="OLE_LINK9"/>
      <w:r w:rsidRPr="00B3622F">
        <w:rPr>
          <w:rFonts w:ascii="Times New Roman" w:hAnsi="Times New Roman" w:cs="Times New Roman"/>
          <w:b/>
          <w:bCs/>
          <w:sz w:val="22"/>
          <w:szCs w:val="22"/>
        </w:rPr>
        <w:t>5. Порядок сдачи и приемки работ</w:t>
      </w:r>
    </w:p>
    <w:p w:rsidR="00277770" w:rsidRPr="00B3622F" w:rsidRDefault="00277770" w:rsidP="00F5212A">
      <w:pPr>
        <w:pStyle w:val="a7"/>
        <w:ind w:firstLine="720"/>
        <w:jc w:val="both"/>
        <w:rPr>
          <w:sz w:val="22"/>
          <w:szCs w:val="22"/>
        </w:rPr>
      </w:pPr>
      <w:r w:rsidRPr="00B3622F">
        <w:rPr>
          <w:sz w:val="22"/>
          <w:szCs w:val="22"/>
        </w:rPr>
        <w:t xml:space="preserve">5.1. Передача отчетной документации по исполнению обязательств по настоящему контракту осуществляется в сроки, предусмотренные разделом 4 настоящего контракта. Генподрядчик передает </w:t>
      </w:r>
      <w:r w:rsidR="00DF16F0" w:rsidRPr="00B3622F">
        <w:rPr>
          <w:sz w:val="22"/>
          <w:szCs w:val="22"/>
        </w:rPr>
        <w:t>м</w:t>
      </w:r>
      <w:r w:rsidR="00BF4E40" w:rsidRPr="00B3622F">
        <w:rPr>
          <w:sz w:val="22"/>
          <w:szCs w:val="22"/>
        </w:rPr>
        <w:t>униципальному заказчику</w:t>
      </w:r>
      <w:r w:rsidRPr="00B3622F">
        <w:rPr>
          <w:sz w:val="22"/>
          <w:szCs w:val="22"/>
        </w:rPr>
        <w:t xml:space="preserve"> результат выполненных работ по актам о приемке выполненных работ (форма КС-2), исполнительную документацию на выполненный результат работ, подписанные уполномоченным представителем генподрядчика.</w:t>
      </w:r>
    </w:p>
    <w:p w:rsidR="00C8403E" w:rsidRPr="00B3622F" w:rsidRDefault="00C8403E" w:rsidP="00C8403E">
      <w:pPr>
        <w:autoSpaceDE w:val="0"/>
        <w:autoSpaceDN w:val="0"/>
        <w:adjustRightInd w:val="0"/>
        <w:jc w:val="both"/>
        <w:rPr>
          <w:sz w:val="22"/>
          <w:szCs w:val="22"/>
        </w:rPr>
      </w:pPr>
      <w:r w:rsidRPr="00B3622F">
        <w:rPr>
          <w:sz w:val="22"/>
          <w:szCs w:val="22"/>
        </w:rPr>
        <w:lastRenderedPageBreak/>
        <w:t xml:space="preserve">           </w:t>
      </w:r>
      <w:r w:rsidR="00277770" w:rsidRPr="00B3622F">
        <w:rPr>
          <w:sz w:val="22"/>
          <w:szCs w:val="22"/>
        </w:rPr>
        <w:t xml:space="preserve">5.2. В течение десяти рабочих дней с момента предоставления генподрядчиком отчетной документации, включая исполнительную, </w:t>
      </w:r>
      <w:r w:rsidR="00DF16F0" w:rsidRPr="00B3622F">
        <w:rPr>
          <w:sz w:val="22"/>
          <w:szCs w:val="22"/>
        </w:rPr>
        <w:t>м</w:t>
      </w:r>
      <w:r w:rsidR="00BF4E40" w:rsidRPr="00B3622F">
        <w:rPr>
          <w:sz w:val="22"/>
          <w:szCs w:val="22"/>
        </w:rPr>
        <w:t>униципальный заказчик</w:t>
      </w:r>
      <w:r w:rsidR="00277770" w:rsidRPr="00B3622F">
        <w:rPr>
          <w:sz w:val="22"/>
          <w:szCs w:val="22"/>
        </w:rPr>
        <w:t xml:space="preserve"> осуществляет проверку результата выполненных работ по настоящему контракту на предмет соответствия выполненных работ и представленной отчетной документации требованиям и условиям настоящего контракта. </w:t>
      </w:r>
      <w:r w:rsidRPr="00B3622F">
        <w:rPr>
          <w:sz w:val="22"/>
          <w:szCs w:val="22"/>
        </w:rPr>
        <w:t xml:space="preserve">Для проверки предоставленных генподрядчиком результатов, предусмотренных контрактом, в части их соответствия условиям контракта </w:t>
      </w:r>
      <w:r w:rsidR="00BF4E40" w:rsidRPr="00B3622F">
        <w:rPr>
          <w:sz w:val="22"/>
          <w:szCs w:val="22"/>
        </w:rPr>
        <w:t xml:space="preserve">муниципальный </w:t>
      </w:r>
      <w:r w:rsidRPr="00B3622F">
        <w:rPr>
          <w:sz w:val="22"/>
          <w:szCs w:val="22"/>
        </w:rPr>
        <w:t xml:space="preserve">заказчик обязан провести экспертизу. Экспертиза результатов, предусмотренных контрактом, может проводиться </w:t>
      </w:r>
      <w:r w:rsidR="00BF4E40" w:rsidRPr="00B3622F">
        <w:rPr>
          <w:sz w:val="22"/>
          <w:szCs w:val="22"/>
        </w:rPr>
        <w:t>муниципальным заказчиком</w:t>
      </w:r>
      <w:r w:rsidRPr="00B3622F">
        <w:rPr>
          <w:sz w:val="22"/>
          <w:szCs w:val="22"/>
        </w:rPr>
        <w:t xml:space="preserve"> своими силами или к ее проведению могут привлекаться </w:t>
      </w:r>
      <w:hyperlink r:id="rId9" w:history="1">
        <w:r w:rsidRPr="00B3622F">
          <w:rPr>
            <w:color w:val="000000" w:themeColor="text1"/>
            <w:sz w:val="22"/>
            <w:szCs w:val="22"/>
          </w:rPr>
          <w:t>эксперты</w:t>
        </w:r>
      </w:hyperlink>
      <w:r w:rsidRPr="00B3622F">
        <w:rPr>
          <w:color w:val="000000" w:themeColor="text1"/>
          <w:sz w:val="22"/>
          <w:szCs w:val="22"/>
        </w:rPr>
        <w:t xml:space="preserve">, </w:t>
      </w:r>
      <w:r w:rsidRPr="00B3622F">
        <w:rPr>
          <w:sz w:val="22"/>
          <w:szCs w:val="22"/>
        </w:rPr>
        <w:t>экспертные организации на основании контрактов, заключенных в соответствии с ФЗ № 44-ФЗ.</w:t>
      </w:r>
    </w:p>
    <w:p w:rsidR="00277770" w:rsidRPr="00B3622F" w:rsidRDefault="00C8403E" w:rsidP="00C8403E">
      <w:pPr>
        <w:autoSpaceDE w:val="0"/>
        <w:autoSpaceDN w:val="0"/>
        <w:adjustRightInd w:val="0"/>
        <w:jc w:val="both"/>
        <w:rPr>
          <w:sz w:val="22"/>
          <w:szCs w:val="22"/>
        </w:rPr>
      </w:pPr>
      <w:r w:rsidRPr="00B3622F">
        <w:rPr>
          <w:sz w:val="22"/>
          <w:szCs w:val="22"/>
        </w:rPr>
        <w:t xml:space="preserve">      Для проведения экспертизы выполненной работы эксперты, экспертные организации имеют право запрашивать у </w:t>
      </w:r>
      <w:r w:rsidR="00BF4E40" w:rsidRPr="00B3622F">
        <w:rPr>
          <w:sz w:val="22"/>
          <w:szCs w:val="22"/>
        </w:rPr>
        <w:t xml:space="preserve">муниципального </w:t>
      </w:r>
      <w:r w:rsidRPr="00B3622F">
        <w:rPr>
          <w:sz w:val="22"/>
          <w:szCs w:val="22"/>
        </w:rPr>
        <w:t>заказчика и генподрядчика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p>
    <w:p w:rsidR="00277770" w:rsidRPr="00B3622F" w:rsidRDefault="00277770" w:rsidP="00F5212A">
      <w:pPr>
        <w:pStyle w:val="a7"/>
        <w:ind w:firstLine="720"/>
        <w:jc w:val="both"/>
        <w:rPr>
          <w:sz w:val="22"/>
          <w:szCs w:val="22"/>
        </w:rPr>
      </w:pPr>
      <w:r w:rsidRPr="00B3622F">
        <w:rPr>
          <w:sz w:val="22"/>
          <w:szCs w:val="22"/>
        </w:rPr>
        <w:t xml:space="preserve">5.3. По итогам рассмотрения результата выполненных работ по настоящему контракту </w:t>
      </w:r>
      <w:r w:rsidR="00DF16F0" w:rsidRPr="00B3622F">
        <w:rPr>
          <w:sz w:val="22"/>
          <w:szCs w:val="22"/>
        </w:rPr>
        <w:t>м</w:t>
      </w:r>
      <w:r w:rsidR="00BF4E40" w:rsidRPr="00B3622F">
        <w:rPr>
          <w:sz w:val="22"/>
          <w:szCs w:val="22"/>
        </w:rPr>
        <w:t>униципальный заказчик</w:t>
      </w:r>
      <w:r w:rsidRPr="00B3622F">
        <w:rPr>
          <w:sz w:val="22"/>
          <w:szCs w:val="22"/>
        </w:rPr>
        <w:t xml:space="preserve"> передает генподрядчику подписанные со своей стороны акты о приемке выполненных работ (форма КС-2), справки о стоимости выполненных работ и затрат (форма КС-3) или мотивированный отказ от их подписания.</w:t>
      </w:r>
    </w:p>
    <w:p w:rsidR="00277770" w:rsidRPr="00B3622F" w:rsidRDefault="00277770" w:rsidP="00F5212A">
      <w:pPr>
        <w:pStyle w:val="a7"/>
        <w:ind w:firstLine="720"/>
        <w:jc w:val="both"/>
        <w:rPr>
          <w:sz w:val="22"/>
          <w:szCs w:val="22"/>
        </w:rPr>
      </w:pPr>
      <w:r w:rsidRPr="00B3622F">
        <w:rPr>
          <w:sz w:val="22"/>
          <w:szCs w:val="22"/>
        </w:rPr>
        <w:t xml:space="preserve">5.4. В случае получения мотивированного отказа </w:t>
      </w:r>
      <w:r w:rsidR="00BF4E40" w:rsidRPr="00B3622F">
        <w:rPr>
          <w:sz w:val="22"/>
          <w:szCs w:val="22"/>
        </w:rPr>
        <w:t xml:space="preserve">муниципального </w:t>
      </w:r>
      <w:r w:rsidRPr="00B3622F">
        <w:rPr>
          <w:sz w:val="22"/>
          <w:szCs w:val="22"/>
        </w:rPr>
        <w:t>заказчика от подписания актов о приемке выполненных работ (форма КС-2)</w:t>
      </w:r>
      <w:r w:rsidR="00FF4BDC" w:rsidRPr="00B3622F">
        <w:rPr>
          <w:sz w:val="22"/>
          <w:szCs w:val="22"/>
        </w:rPr>
        <w:t xml:space="preserve"> и справку</w:t>
      </w:r>
      <w:r w:rsidRPr="00B3622F">
        <w:rPr>
          <w:sz w:val="22"/>
          <w:szCs w:val="22"/>
        </w:rPr>
        <w:t xml:space="preserve"> о стоимости выполненных работ и затрат (форма КС-3), стороны в течение 3 рабочих дней составляют двухсторонний акт о несоответствии результата выполненных работ требованиям и условиям настоящего контракта с перечнем необходимых доработок и сроков их выполнения. Генподрядчик на основании акта о несоответствии результата выполненных работ требованиям и условиям настоящего контракта устраняет недостатки и предоставляет доработанный результат выполненных работ </w:t>
      </w:r>
      <w:r w:rsidR="00DF16F0" w:rsidRPr="00B3622F">
        <w:rPr>
          <w:sz w:val="22"/>
          <w:szCs w:val="22"/>
        </w:rPr>
        <w:t>м</w:t>
      </w:r>
      <w:r w:rsidR="00BF4E40" w:rsidRPr="00B3622F">
        <w:rPr>
          <w:sz w:val="22"/>
          <w:szCs w:val="22"/>
        </w:rPr>
        <w:t>униципальному заказчику</w:t>
      </w:r>
      <w:r w:rsidRPr="00B3622F">
        <w:rPr>
          <w:sz w:val="22"/>
          <w:szCs w:val="22"/>
        </w:rPr>
        <w:t>.</w:t>
      </w:r>
    </w:p>
    <w:p w:rsidR="00277770" w:rsidRPr="00B3622F" w:rsidRDefault="00277770" w:rsidP="00F5212A">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 xml:space="preserve">5.5. </w:t>
      </w:r>
      <w:r w:rsidR="00BF4E40" w:rsidRPr="00B3622F">
        <w:rPr>
          <w:rFonts w:ascii="Times New Roman" w:hAnsi="Times New Roman" w:cs="Times New Roman"/>
          <w:sz w:val="22"/>
          <w:szCs w:val="22"/>
        </w:rPr>
        <w:t>Муниципальный заказчик</w:t>
      </w:r>
      <w:r w:rsidRPr="00B3622F">
        <w:rPr>
          <w:rFonts w:ascii="Times New Roman" w:hAnsi="Times New Roman" w:cs="Times New Roman"/>
          <w:sz w:val="22"/>
          <w:szCs w:val="22"/>
        </w:rPr>
        <w:t xml:space="preserve"> в течение 3 рабочих дней повторно рассматривает результат выполненных работ, и, если последний удовлетворяет </w:t>
      </w:r>
      <w:r w:rsidR="00BF4E40" w:rsidRPr="00B3622F">
        <w:rPr>
          <w:rFonts w:ascii="Times New Roman" w:hAnsi="Times New Roman" w:cs="Times New Roman"/>
          <w:sz w:val="22"/>
          <w:szCs w:val="22"/>
        </w:rPr>
        <w:t xml:space="preserve">муниципального </w:t>
      </w:r>
      <w:r w:rsidRPr="00B3622F">
        <w:rPr>
          <w:rFonts w:ascii="Times New Roman" w:hAnsi="Times New Roman" w:cs="Times New Roman"/>
          <w:sz w:val="22"/>
          <w:szCs w:val="22"/>
        </w:rPr>
        <w:t>заказчика, стороны подписывают акты о приемке выполненн</w:t>
      </w:r>
      <w:r w:rsidR="001A36FC" w:rsidRPr="00B3622F">
        <w:rPr>
          <w:rFonts w:ascii="Times New Roman" w:hAnsi="Times New Roman" w:cs="Times New Roman"/>
          <w:sz w:val="22"/>
          <w:szCs w:val="22"/>
        </w:rPr>
        <w:t xml:space="preserve">ых работ (форма КС-2), </w:t>
      </w:r>
      <w:r w:rsidR="00FF4BDC" w:rsidRPr="00B3622F">
        <w:rPr>
          <w:rFonts w:ascii="Times New Roman" w:hAnsi="Times New Roman" w:cs="Times New Roman"/>
          <w:sz w:val="22"/>
          <w:szCs w:val="22"/>
        </w:rPr>
        <w:t>справку</w:t>
      </w:r>
      <w:r w:rsidR="001A36FC" w:rsidRPr="00B3622F">
        <w:rPr>
          <w:rFonts w:ascii="Times New Roman" w:hAnsi="Times New Roman" w:cs="Times New Roman"/>
          <w:sz w:val="22"/>
          <w:szCs w:val="22"/>
        </w:rPr>
        <w:t xml:space="preserve"> о стоимости выполненных работ и затрат (форма КС-3).</w:t>
      </w:r>
    </w:p>
    <w:p w:rsidR="00277770" w:rsidRPr="00B3622F" w:rsidRDefault="00277770" w:rsidP="00F5212A">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 xml:space="preserve">5.6. Подписанные </w:t>
      </w:r>
      <w:r w:rsidR="00BF4E40" w:rsidRPr="00B3622F">
        <w:rPr>
          <w:rFonts w:ascii="Times New Roman" w:hAnsi="Times New Roman" w:cs="Times New Roman"/>
          <w:sz w:val="22"/>
          <w:szCs w:val="22"/>
        </w:rPr>
        <w:t>муниципальным заказчиком</w:t>
      </w:r>
      <w:r w:rsidRPr="00B3622F">
        <w:rPr>
          <w:rFonts w:ascii="Times New Roman" w:hAnsi="Times New Roman" w:cs="Times New Roman"/>
          <w:sz w:val="22"/>
          <w:szCs w:val="22"/>
        </w:rPr>
        <w:t xml:space="preserve"> и генподрядчиком акты о приемке выполне</w:t>
      </w:r>
      <w:r w:rsidR="00FF4BDC" w:rsidRPr="00B3622F">
        <w:rPr>
          <w:rFonts w:ascii="Times New Roman" w:hAnsi="Times New Roman" w:cs="Times New Roman"/>
          <w:sz w:val="22"/>
          <w:szCs w:val="22"/>
        </w:rPr>
        <w:t>нных работ (форма КС-2), справку</w:t>
      </w:r>
      <w:r w:rsidRPr="00B3622F">
        <w:rPr>
          <w:rFonts w:ascii="Times New Roman" w:hAnsi="Times New Roman" w:cs="Times New Roman"/>
          <w:sz w:val="22"/>
          <w:szCs w:val="22"/>
        </w:rPr>
        <w:t xml:space="preserve"> о стоимости выполненных ра</w:t>
      </w:r>
      <w:r w:rsidR="00FF4BDC" w:rsidRPr="00B3622F">
        <w:rPr>
          <w:rFonts w:ascii="Times New Roman" w:hAnsi="Times New Roman" w:cs="Times New Roman"/>
          <w:sz w:val="22"/>
          <w:szCs w:val="22"/>
        </w:rPr>
        <w:t>бот и затрат (форма КС-3), счет, счета-фактура</w:t>
      </w:r>
      <w:r w:rsidRPr="00B3622F">
        <w:rPr>
          <w:rFonts w:ascii="Times New Roman" w:hAnsi="Times New Roman" w:cs="Times New Roman"/>
          <w:sz w:val="22"/>
          <w:szCs w:val="22"/>
        </w:rPr>
        <w:t xml:space="preserve"> и исполнительная документация на выполненный результат работ являются основанием для оплаты генподрядчику выполненных работ.</w:t>
      </w:r>
    </w:p>
    <w:p w:rsidR="00277770" w:rsidRPr="00B3622F" w:rsidRDefault="00277770" w:rsidP="005452CE">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 xml:space="preserve">5.7. При досрочном завершении выполнения работ генподрядчик обязан в письменной форме уведомить </w:t>
      </w:r>
      <w:r w:rsidR="00BF4E40" w:rsidRPr="00B3622F">
        <w:rPr>
          <w:rFonts w:ascii="Times New Roman" w:hAnsi="Times New Roman" w:cs="Times New Roman"/>
          <w:sz w:val="22"/>
          <w:szCs w:val="22"/>
        </w:rPr>
        <w:t xml:space="preserve">муниципального </w:t>
      </w:r>
      <w:r w:rsidRPr="00B3622F">
        <w:rPr>
          <w:rFonts w:ascii="Times New Roman" w:hAnsi="Times New Roman" w:cs="Times New Roman"/>
          <w:sz w:val="22"/>
          <w:szCs w:val="22"/>
        </w:rPr>
        <w:t>заказчика о готовности предоставить для осуществления приемки отчетную документацию в соответствии с требованиями настоящего контракта.</w:t>
      </w:r>
    </w:p>
    <w:p w:rsidR="00EF05FA" w:rsidRPr="00B3622F" w:rsidRDefault="00EF05FA" w:rsidP="00AA155A">
      <w:pPr>
        <w:pStyle w:val="ConsPlusNormal"/>
        <w:widowControl/>
        <w:ind w:firstLine="0"/>
        <w:outlineLvl w:val="1"/>
        <w:rPr>
          <w:rFonts w:ascii="Times New Roman" w:hAnsi="Times New Roman" w:cs="Times New Roman"/>
          <w:b/>
          <w:bCs/>
          <w:sz w:val="22"/>
          <w:szCs w:val="22"/>
        </w:rPr>
      </w:pPr>
    </w:p>
    <w:p w:rsidR="00277770" w:rsidRPr="00B3622F" w:rsidRDefault="003560B7" w:rsidP="005452CE">
      <w:pPr>
        <w:pStyle w:val="ConsPlusNormal"/>
        <w:widowControl/>
        <w:ind w:firstLine="0"/>
        <w:jc w:val="center"/>
        <w:outlineLvl w:val="1"/>
        <w:rPr>
          <w:rFonts w:ascii="Times New Roman" w:hAnsi="Times New Roman" w:cs="Times New Roman"/>
          <w:b/>
          <w:bCs/>
          <w:sz w:val="22"/>
          <w:szCs w:val="22"/>
        </w:rPr>
      </w:pPr>
      <w:r>
        <w:rPr>
          <w:rFonts w:ascii="Times New Roman" w:hAnsi="Times New Roman" w:cs="Times New Roman"/>
          <w:b/>
          <w:bCs/>
          <w:sz w:val="22"/>
          <w:szCs w:val="22"/>
        </w:rPr>
        <w:t>6</w:t>
      </w:r>
      <w:r w:rsidR="00277770" w:rsidRPr="00B3622F">
        <w:rPr>
          <w:rFonts w:ascii="Times New Roman" w:hAnsi="Times New Roman" w:cs="Times New Roman"/>
          <w:b/>
          <w:bCs/>
          <w:sz w:val="22"/>
          <w:szCs w:val="22"/>
        </w:rPr>
        <w:t>. Гарантии качества работ</w:t>
      </w:r>
    </w:p>
    <w:p w:rsidR="00277770" w:rsidRPr="00B3622F" w:rsidRDefault="003560B7" w:rsidP="00F5212A">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6</w:t>
      </w:r>
      <w:r w:rsidR="00277770" w:rsidRPr="00B3622F">
        <w:rPr>
          <w:rFonts w:ascii="Times New Roman" w:hAnsi="Times New Roman" w:cs="Times New Roman"/>
          <w:sz w:val="22"/>
          <w:szCs w:val="22"/>
        </w:rPr>
        <w:t>.1. Гарантии качества распространяются на все работы, выполненные генподрядчиком по настоящему контракту.</w:t>
      </w:r>
    </w:p>
    <w:p w:rsidR="00277770" w:rsidRPr="00B3622F" w:rsidRDefault="003560B7" w:rsidP="00F5212A">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6</w:t>
      </w:r>
      <w:r w:rsidR="00277770" w:rsidRPr="00B3622F">
        <w:rPr>
          <w:rFonts w:ascii="Times New Roman" w:hAnsi="Times New Roman" w:cs="Times New Roman"/>
          <w:sz w:val="22"/>
          <w:szCs w:val="22"/>
        </w:rPr>
        <w:t xml:space="preserve">.2. Гарантийный срок устранения генподрядчиком дефектов результата выполненных работ составляет </w:t>
      </w:r>
      <w:r>
        <w:rPr>
          <w:rFonts w:ascii="Times New Roman" w:hAnsi="Times New Roman" w:cs="Times New Roman"/>
          <w:sz w:val="22"/>
          <w:szCs w:val="22"/>
        </w:rPr>
        <w:t>4</w:t>
      </w:r>
      <w:r w:rsidR="00277770" w:rsidRPr="00B3622F">
        <w:rPr>
          <w:rFonts w:ascii="Times New Roman" w:hAnsi="Times New Roman" w:cs="Times New Roman"/>
          <w:sz w:val="22"/>
          <w:szCs w:val="22"/>
        </w:rPr>
        <w:t xml:space="preserve"> </w:t>
      </w:r>
      <w:r>
        <w:rPr>
          <w:rFonts w:ascii="Times New Roman" w:hAnsi="Times New Roman" w:cs="Times New Roman"/>
          <w:sz w:val="22"/>
          <w:szCs w:val="22"/>
        </w:rPr>
        <w:t>года</w:t>
      </w:r>
      <w:r w:rsidR="00277770" w:rsidRPr="00B3622F">
        <w:rPr>
          <w:rFonts w:ascii="Times New Roman" w:hAnsi="Times New Roman" w:cs="Times New Roman"/>
          <w:sz w:val="22"/>
          <w:szCs w:val="22"/>
        </w:rPr>
        <w:t xml:space="preserve"> с даты окончания работ по </w:t>
      </w:r>
      <w:r w:rsidR="00BF4E40" w:rsidRPr="00B3622F">
        <w:rPr>
          <w:rFonts w:ascii="Times New Roman" w:hAnsi="Times New Roman" w:cs="Times New Roman"/>
          <w:sz w:val="22"/>
          <w:szCs w:val="22"/>
        </w:rPr>
        <w:t xml:space="preserve">муниципальному </w:t>
      </w:r>
      <w:r w:rsidR="00277770" w:rsidRPr="00B3622F">
        <w:rPr>
          <w:rFonts w:ascii="Times New Roman" w:hAnsi="Times New Roman" w:cs="Times New Roman"/>
          <w:sz w:val="22"/>
          <w:szCs w:val="22"/>
        </w:rPr>
        <w:t>контракту.</w:t>
      </w:r>
    </w:p>
    <w:p w:rsidR="00277770" w:rsidRPr="00B3622F" w:rsidRDefault="003560B7" w:rsidP="00F5212A">
      <w:pPr>
        <w:widowControl w:val="0"/>
        <w:shd w:val="clear" w:color="auto" w:fill="FFFFFF"/>
        <w:tabs>
          <w:tab w:val="left" w:pos="1248"/>
        </w:tabs>
        <w:autoSpaceDE w:val="0"/>
        <w:autoSpaceDN w:val="0"/>
        <w:adjustRightInd w:val="0"/>
        <w:ind w:right="10" w:firstLine="720"/>
        <w:jc w:val="both"/>
        <w:rPr>
          <w:spacing w:val="-5"/>
          <w:sz w:val="22"/>
          <w:szCs w:val="22"/>
        </w:rPr>
      </w:pPr>
      <w:r>
        <w:rPr>
          <w:sz w:val="22"/>
          <w:szCs w:val="22"/>
        </w:rPr>
        <w:t>6</w:t>
      </w:r>
      <w:r w:rsidR="00277770" w:rsidRPr="00B3622F">
        <w:rPr>
          <w:sz w:val="22"/>
          <w:szCs w:val="22"/>
        </w:rPr>
        <w:t>.3. Если в период гарантийного срока обнаружатся недостатки и дефекты результата выполненных работ, то генподрядчик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выполненных работ и сроком их устранения. Гарантийный срок в этом случае соответственно продлевается на период устранения недостатков и дефектов результата выполненных работ.</w:t>
      </w:r>
    </w:p>
    <w:p w:rsidR="00277770" w:rsidRPr="00B3622F" w:rsidRDefault="003560B7" w:rsidP="00323764">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6</w:t>
      </w:r>
      <w:r w:rsidR="00277770" w:rsidRPr="00B3622F">
        <w:rPr>
          <w:rFonts w:ascii="Times New Roman" w:hAnsi="Times New Roman" w:cs="Times New Roman"/>
          <w:sz w:val="22"/>
          <w:szCs w:val="22"/>
        </w:rPr>
        <w:t xml:space="preserve">.4. При отказе генподрядчика от составления или подписания акта выявленных недостатков и дефектов выполненных работ </w:t>
      </w:r>
      <w:r w:rsidR="00DF16F0" w:rsidRPr="00B3622F">
        <w:rPr>
          <w:rFonts w:ascii="Times New Roman" w:hAnsi="Times New Roman" w:cs="Times New Roman"/>
          <w:sz w:val="22"/>
          <w:szCs w:val="22"/>
        </w:rPr>
        <w:t>м</w:t>
      </w:r>
      <w:r w:rsidR="00BF4E40" w:rsidRPr="00B3622F">
        <w:rPr>
          <w:rFonts w:ascii="Times New Roman" w:hAnsi="Times New Roman" w:cs="Times New Roman"/>
          <w:sz w:val="22"/>
          <w:szCs w:val="22"/>
        </w:rPr>
        <w:t>униципальный заказчик</w:t>
      </w:r>
      <w:r w:rsidR="00277770" w:rsidRPr="00B3622F">
        <w:rPr>
          <w:rFonts w:ascii="Times New Roman" w:hAnsi="Times New Roman" w:cs="Times New Roman"/>
          <w:sz w:val="22"/>
          <w:szCs w:val="22"/>
        </w:rPr>
        <w:t xml:space="preserve"> составляет односторонний акт с привлечением экспертов, все расходы по работе которых при установлении вины генподрядчика п</w:t>
      </w:r>
      <w:r w:rsidR="00B610C4" w:rsidRPr="00B3622F">
        <w:rPr>
          <w:rFonts w:ascii="Times New Roman" w:hAnsi="Times New Roman" w:cs="Times New Roman"/>
          <w:sz w:val="22"/>
          <w:szCs w:val="22"/>
        </w:rPr>
        <w:t>редъявляются ему в полном объем</w:t>
      </w:r>
      <w:r w:rsidR="00277770" w:rsidRPr="00B3622F">
        <w:rPr>
          <w:rFonts w:ascii="Times New Roman" w:hAnsi="Times New Roman" w:cs="Times New Roman"/>
          <w:sz w:val="22"/>
          <w:szCs w:val="22"/>
        </w:rPr>
        <w:t>.</w:t>
      </w:r>
    </w:p>
    <w:p w:rsidR="009A5BB7" w:rsidRPr="00B3622F" w:rsidRDefault="003560B7" w:rsidP="009A5BB7">
      <w:pPr>
        <w:pStyle w:val="ConsPlusNormal"/>
        <w:widowControl/>
        <w:jc w:val="both"/>
        <w:rPr>
          <w:rFonts w:ascii="Times New Roman" w:eastAsia="Calibri" w:hAnsi="Times New Roman" w:cs="Times New Roman"/>
          <w:sz w:val="22"/>
          <w:szCs w:val="22"/>
          <w:lang w:eastAsia="en-US"/>
        </w:rPr>
      </w:pPr>
      <w:r>
        <w:rPr>
          <w:rFonts w:ascii="Times New Roman" w:hAnsi="Times New Roman" w:cs="Times New Roman"/>
          <w:sz w:val="22"/>
          <w:szCs w:val="22"/>
        </w:rPr>
        <w:t>6</w:t>
      </w:r>
      <w:r w:rsidR="00277770" w:rsidRPr="00B3622F">
        <w:rPr>
          <w:rFonts w:ascii="Times New Roman" w:hAnsi="Times New Roman" w:cs="Times New Roman"/>
          <w:sz w:val="22"/>
          <w:szCs w:val="22"/>
        </w:rPr>
        <w:t xml:space="preserve">.5. </w:t>
      </w:r>
      <w:r w:rsidR="00371F32" w:rsidRPr="00B3622F">
        <w:rPr>
          <w:rFonts w:ascii="Times New Roman" w:eastAsia="Calibri" w:hAnsi="Times New Roman" w:cs="Times New Roman"/>
          <w:sz w:val="22"/>
          <w:szCs w:val="22"/>
          <w:lang w:eastAsia="en-US"/>
        </w:rPr>
        <w:t xml:space="preserve">В случае выявления органом, уполномоченным на осуществление контроля в сфере закупок товаров, работ, услуг для обеспечения государственных и муниципальных нужд, органом внутреннего государственного финансового контроля Смоленской области в ходе контрольных мероприятий факта несоответствия выполненных работ требованиям законодательства Российской Федерации или условиям контракта, подрядчик обязан устранить выявленные несоответствия, а в случае выявления фактов </w:t>
      </w:r>
      <w:r w:rsidR="00371F32" w:rsidRPr="00B3622F">
        <w:rPr>
          <w:rFonts w:ascii="Times New Roman" w:eastAsia="Calibri" w:hAnsi="Times New Roman" w:cs="Times New Roman"/>
          <w:sz w:val="22"/>
          <w:szCs w:val="22"/>
          <w:lang w:eastAsia="en-US"/>
        </w:rPr>
        <w:lastRenderedPageBreak/>
        <w:t>завышения стоимости работ и (или) неверного применения расценок, фактов завышения объемов выполненных работ, а также иных обстоятельств, повлекших причинение ущерба заказчику, подрядчик обязан возвратить в областной бюджет сумму излишне полученных денежных с</w:t>
      </w:r>
      <w:r w:rsidR="001E33AD" w:rsidRPr="00B3622F">
        <w:rPr>
          <w:rFonts w:ascii="Times New Roman" w:eastAsia="Calibri" w:hAnsi="Times New Roman" w:cs="Times New Roman"/>
          <w:sz w:val="22"/>
          <w:szCs w:val="22"/>
          <w:lang w:eastAsia="en-US"/>
        </w:rPr>
        <w:t>редств.</w:t>
      </w:r>
    </w:p>
    <w:p w:rsidR="00504962" w:rsidRPr="00B3622F" w:rsidRDefault="00504962" w:rsidP="00B04DEF">
      <w:pPr>
        <w:pStyle w:val="ConsPlusNormal"/>
        <w:widowControl/>
        <w:ind w:firstLine="0"/>
        <w:jc w:val="both"/>
        <w:rPr>
          <w:rFonts w:ascii="Times New Roman" w:hAnsi="Times New Roman" w:cs="Times New Roman"/>
          <w:sz w:val="22"/>
          <w:szCs w:val="22"/>
        </w:rPr>
      </w:pPr>
    </w:p>
    <w:bookmarkEnd w:id="6"/>
    <w:p w:rsidR="006E6217" w:rsidRPr="00B3622F" w:rsidRDefault="005500E2" w:rsidP="006E6217">
      <w:pPr>
        <w:autoSpaceDE w:val="0"/>
        <w:autoSpaceDN w:val="0"/>
        <w:adjustRightInd w:val="0"/>
        <w:ind w:right="-55" w:firstLine="709"/>
        <w:jc w:val="center"/>
        <w:rPr>
          <w:sz w:val="22"/>
          <w:szCs w:val="22"/>
        </w:rPr>
      </w:pPr>
      <w:r>
        <w:rPr>
          <w:b/>
          <w:bCs/>
          <w:sz w:val="22"/>
          <w:szCs w:val="22"/>
        </w:rPr>
        <w:t>7</w:t>
      </w:r>
      <w:r w:rsidR="006E6217">
        <w:rPr>
          <w:b/>
          <w:bCs/>
          <w:sz w:val="22"/>
          <w:szCs w:val="22"/>
        </w:rPr>
        <w:t>. О</w:t>
      </w:r>
      <w:r w:rsidR="006E6217" w:rsidRPr="00B3622F">
        <w:rPr>
          <w:b/>
          <w:bCs/>
          <w:sz w:val="22"/>
          <w:szCs w:val="22"/>
        </w:rPr>
        <w:t>тветственность сторон</w:t>
      </w:r>
    </w:p>
    <w:p w:rsidR="00A30BA1" w:rsidRPr="00B3622F" w:rsidRDefault="007B5DAE" w:rsidP="00A30BA1">
      <w:pPr>
        <w:pStyle w:val="ae"/>
        <w:ind w:firstLine="709"/>
        <w:jc w:val="both"/>
        <w:rPr>
          <w:rFonts w:ascii="Times New Roman" w:hAnsi="Times New Roman"/>
        </w:rPr>
      </w:pPr>
      <w:r>
        <w:rPr>
          <w:rFonts w:ascii="Times New Roman" w:hAnsi="Times New Roman"/>
        </w:rPr>
        <w:t>7</w:t>
      </w:r>
      <w:r w:rsidR="00447117" w:rsidRPr="00B3622F">
        <w:rPr>
          <w:rFonts w:ascii="Times New Roman" w:hAnsi="Times New Roman"/>
        </w:rPr>
        <w:t xml:space="preserve">.7. </w:t>
      </w:r>
      <w:r w:rsidR="00A30BA1" w:rsidRPr="00B3622F">
        <w:rPr>
          <w:rFonts w:ascii="Times New Roman" w:hAnsi="Times New Roman"/>
        </w:rPr>
        <w:t>В случае неисполнения или ненадлежащего исполнения своих обязательств по контракту стороны несут ответственность в соответствии с законодательством Российской Федерации и условиями контракта.</w:t>
      </w:r>
    </w:p>
    <w:p w:rsidR="00A30BA1" w:rsidRPr="00B3622F" w:rsidRDefault="007B5DAE" w:rsidP="00A30BA1">
      <w:pPr>
        <w:widowControl w:val="0"/>
        <w:autoSpaceDE w:val="0"/>
        <w:autoSpaceDN w:val="0"/>
        <w:adjustRightInd w:val="0"/>
        <w:ind w:firstLine="709"/>
        <w:jc w:val="both"/>
        <w:rPr>
          <w:sz w:val="22"/>
          <w:szCs w:val="22"/>
        </w:rPr>
      </w:pPr>
      <w:r>
        <w:rPr>
          <w:sz w:val="22"/>
          <w:szCs w:val="22"/>
        </w:rPr>
        <w:t>7</w:t>
      </w:r>
      <w:r w:rsidR="00A30BA1" w:rsidRPr="00B3622F">
        <w:rPr>
          <w:sz w:val="22"/>
          <w:szCs w:val="22"/>
        </w:rPr>
        <w:t>.8.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A30BA1" w:rsidRPr="00B3622F" w:rsidRDefault="007B5DAE" w:rsidP="00A30BA1">
      <w:pPr>
        <w:widowControl w:val="0"/>
        <w:autoSpaceDE w:val="0"/>
        <w:autoSpaceDN w:val="0"/>
        <w:adjustRightInd w:val="0"/>
        <w:ind w:firstLine="709"/>
        <w:jc w:val="both"/>
        <w:rPr>
          <w:sz w:val="22"/>
          <w:szCs w:val="22"/>
        </w:rPr>
      </w:pPr>
      <w:r>
        <w:rPr>
          <w:sz w:val="22"/>
          <w:szCs w:val="22"/>
        </w:rPr>
        <w:t>7</w:t>
      </w:r>
      <w:r w:rsidR="00A30BA1" w:rsidRPr="00B3622F">
        <w:rPr>
          <w:sz w:val="22"/>
          <w:szCs w:val="22"/>
        </w:rPr>
        <w:t>.9.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30BA1" w:rsidRPr="00B3622F" w:rsidRDefault="007B5DAE" w:rsidP="00A30BA1">
      <w:pPr>
        <w:widowControl w:val="0"/>
        <w:autoSpaceDE w:val="0"/>
        <w:autoSpaceDN w:val="0"/>
        <w:adjustRightInd w:val="0"/>
        <w:ind w:firstLine="709"/>
        <w:jc w:val="both"/>
        <w:rPr>
          <w:sz w:val="22"/>
          <w:szCs w:val="22"/>
        </w:rPr>
      </w:pPr>
      <w:r>
        <w:rPr>
          <w:sz w:val="22"/>
          <w:szCs w:val="22"/>
        </w:rPr>
        <w:t>7</w:t>
      </w:r>
      <w:r w:rsidR="00A30BA1" w:rsidRPr="00B3622F">
        <w:rPr>
          <w:sz w:val="22"/>
          <w:szCs w:val="22"/>
        </w:rPr>
        <w:t>.10.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взыскать с заказчика штраф в размере</w:t>
      </w:r>
      <w:r w:rsidR="00A30BA1" w:rsidRPr="00B3622F">
        <w:rPr>
          <w:sz w:val="22"/>
          <w:szCs w:val="22"/>
          <w:vertAlign w:val="superscript"/>
        </w:rPr>
        <w:footnoteReference w:id="2"/>
      </w:r>
      <w:r w:rsidR="00A30BA1" w:rsidRPr="00B3622F">
        <w:rPr>
          <w:sz w:val="22"/>
          <w:szCs w:val="22"/>
        </w:rPr>
        <w:t>:</w:t>
      </w:r>
    </w:p>
    <w:p w:rsidR="00A30BA1" w:rsidRPr="00B3622F" w:rsidRDefault="00A30BA1" w:rsidP="00A30BA1">
      <w:pPr>
        <w:autoSpaceDE w:val="0"/>
        <w:autoSpaceDN w:val="0"/>
        <w:adjustRightInd w:val="0"/>
        <w:ind w:firstLine="709"/>
        <w:jc w:val="both"/>
        <w:rPr>
          <w:sz w:val="22"/>
          <w:szCs w:val="22"/>
        </w:rPr>
      </w:pPr>
      <w:r w:rsidRPr="00B3622F">
        <w:rPr>
          <w:sz w:val="22"/>
          <w:szCs w:val="22"/>
        </w:rPr>
        <w:t>- 1000 рублей, если цена контракта не превышает 3 млн. рублей (включительно);</w:t>
      </w:r>
    </w:p>
    <w:p w:rsidR="00A30BA1" w:rsidRPr="00B3622F" w:rsidRDefault="00A30BA1" w:rsidP="00A30BA1">
      <w:pPr>
        <w:autoSpaceDE w:val="0"/>
        <w:autoSpaceDN w:val="0"/>
        <w:adjustRightInd w:val="0"/>
        <w:ind w:firstLine="709"/>
        <w:jc w:val="both"/>
        <w:rPr>
          <w:sz w:val="22"/>
          <w:szCs w:val="22"/>
        </w:rPr>
      </w:pPr>
      <w:r w:rsidRPr="00B3622F">
        <w:rPr>
          <w:sz w:val="22"/>
          <w:szCs w:val="22"/>
        </w:rPr>
        <w:t>- 5000 рублей, если цена контракта составляет от 3 млн. рублей до 50 млн. рублей (включительно);</w:t>
      </w:r>
    </w:p>
    <w:p w:rsidR="00A30BA1" w:rsidRPr="00B3622F" w:rsidRDefault="00A30BA1" w:rsidP="00A30BA1">
      <w:pPr>
        <w:autoSpaceDE w:val="0"/>
        <w:autoSpaceDN w:val="0"/>
        <w:adjustRightInd w:val="0"/>
        <w:ind w:firstLine="709"/>
        <w:jc w:val="both"/>
        <w:rPr>
          <w:sz w:val="22"/>
          <w:szCs w:val="22"/>
        </w:rPr>
      </w:pPr>
      <w:r w:rsidRPr="00B3622F">
        <w:rPr>
          <w:sz w:val="22"/>
          <w:szCs w:val="22"/>
        </w:rPr>
        <w:t>- 10000 рублей, если цена контракта составляет от 50 млн. рублей до 100 млн. рублей (включительно);</w:t>
      </w:r>
    </w:p>
    <w:p w:rsidR="00A30BA1" w:rsidRPr="00B3622F" w:rsidRDefault="00A30BA1" w:rsidP="00A30BA1">
      <w:pPr>
        <w:autoSpaceDE w:val="0"/>
        <w:autoSpaceDN w:val="0"/>
        <w:adjustRightInd w:val="0"/>
        <w:ind w:firstLine="709"/>
        <w:jc w:val="both"/>
        <w:rPr>
          <w:sz w:val="22"/>
          <w:szCs w:val="22"/>
        </w:rPr>
      </w:pPr>
      <w:r w:rsidRPr="00B3622F">
        <w:rPr>
          <w:sz w:val="22"/>
          <w:szCs w:val="22"/>
        </w:rPr>
        <w:t>- 100000 рублей, если цена контракта превышает 100 млн. рублей.</w:t>
      </w:r>
    </w:p>
    <w:p w:rsidR="00A30BA1" w:rsidRPr="00B3622F" w:rsidRDefault="007B5DAE" w:rsidP="00A30BA1">
      <w:pPr>
        <w:widowControl w:val="0"/>
        <w:autoSpaceDE w:val="0"/>
        <w:autoSpaceDN w:val="0"/>
        <w:adjustRightInd w:val="0"/>
        <w:ind w:firstLine="709"/>
        <w:jc w:val="both"/>
        <w:rPr>
          <w:sz w:val="22"/>
          <w:szCs w:val="22"/>
        </w:rPr>
      </w:pPr>
      <w:r>
        <w:rPr>
          <w:sz w:val="22"/>
          <w:szCs w:val="22"/>
        </w:rPr>
        <w:t>7</w:t>
      </w:r>
      <w:r w:rsidR="00A30BA1" w:rsidRPr="00B3622F">
        <w:rPr>
          <w:sz w:val="22"/>
          <w:szCs w:val="22"/>
        </w:rPr>
        <w:t>.11.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A30BA1" w:rsidRPr="00B3622F" w:rsidRDefault="007B5DAE" w:rsidP="00A30BA1">
      <w:pPr>
        <w:widowControl w:val="0"/>
        <w:autoSpaceDE w:val="0"/>
        <w:autoSpaceDN w:val="0"/>
        <w:ind w:firstLine="709"/>
        <w:jc w:val="both"/>
        <w:rPr>
          <w:sz w:val="22"/>
          <w:szCs w:val="22"/>
        </w:rPr>
      </w:pPr>
      <w:r>
        <w:rPr>
          <w:sz w:val="22"/>
          <w:szCs w:val="22"/>
        </w:rPr>
        <w:t>7</w:t>
      </w:r>
      <w:r w:rsidR="00A30BA1" w:rsidRPr="00B3622F">
        <w:rPr>
          <w:sz w:val="22"/>
          <w:szCs w:val="22"/>
        </w:rPr>
        <w:t>.12.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3C4B62" w:rsidRDefault="007B5DAE" w:rsidP="003C4B62">
      <w:pPr>
        <w:autoSpaceDE w:val="0"/>
        <w:autoSpaceDN w:val="0"/>
        <w:adjustRightInd w:val="0"/>
        <w:ind w:firstLine="708"/>
        <w:jc w:val="both"/>
        <w:rPr>
          <w:sz w:val="22"/>
          <w:szCs w:val="22"/>
        </w:rPr>
      </w:pPr>
      <w:r>
        <w:rPr>
          <w:sz w:val="22"/>
          <w:szCs w:val="22"/>
        </w:rPr>
        <w:t>7</w:t>
      </w:r>
      <w:r w:rsidR="00A30BA1" w:rsidRPr="00B3622F">
        <w:rPr>
          <w:sz w:val="22"/>
          <w:szCs w:val="22"/>
        </w:rPr>
        <w:t xml:space="preserve">.13. </w:t>
      </w:r>
      <w:r w:rsidR="003C4B62">
        <w:rPr>
          <w:sz w:val="22"/>
          <w:szCs w:val="22"/>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0" w:history="1">
        <w:r w:rsidR="003C4B62" w:rsidRPr="003C4B62">
          <w:rPr>
            <w:sz w:val="22"/>
            <w:szCs w:val="22"/>
          </w:rPr>
          <w:t>пунктом 1 части 1 статьи 30</w:t>
        </w:r>
      </w:hyperlink>
      <w:r w:rsidR="003C4B62" w:rsidRPr="003C4B62">
        <w:rPr>
          <w:sz w:val="22"/>
          <w:szCs w:val="22"/>
        </w:rPr>
        <w:t xml:space="preserve"> </w:t>
      </w:r>
      <w:r w:rsidR="003C4B62">
        <w:rPr>
          <w:sz w:val="22"/>
          <w:szCs w:val="22"/>
        </w:rPr>
        <w:t>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A30BA1" w:rsidRPr="00B3622F" w:rsidRDefault="007B5DAE" w:rsidP="003C4B62">
      <w:pPr>
        <w:widowControl w:val="0"/>
        <w:autoSpaceDE w:val="0"/>
        <w:autoSpaceDN w:val="0"/>
        <w:adjustRightInd w:val="0"/>
        <w:ind w:firstLine="709"/>
        <w:jc w:val="both"/>
        <w:rPr>
          <w:sz w:val="22"/>
          <w:szCs w:val="22"/>
        </w:rPr>
      </w:pPr>
      <w:r>
        <w:rPr>
          <w:sz w:val="22"/>
          <w:szCs w:val="22"/>
        </w:rPr>
        <w:t>7</w:t>
      </w:r>
      <w:r w:rsidR="00A30BA1" w:rsidRPr="00B3622F">
        <w:rPr>
          <w:sz w:val="22"/>
          <w:szCs w:val="22"/>
        </w:rPr>
        <w:t xml:space="preserve">8.14.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1" w:history="1">
        <w:r w:rsidR="00A30BA1" w:rsidRPr="00B3622F">
          <w:rPr>
            <w:sz w:val="22"/>
            <w:szCs w:val="22"/>
          </w:rPr>
          <w:t>законом</w:t>
        </w:r>
      </w:hyperlink>
      <w:r w:rsidR="00A30BA1" w:rsidRPr="00B3622F">
        <w:rPr>
          <w:sz w:val="22"/>
          <w:szCs w:val="22"/>
        </w:rPr>
        <w:t xml:space="preserve">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в размере:</w:t>
      </w:r>
    </w:p>
    <w:p w:rsidR="00A30BA1" w:rsidRPr="00B3622F" w:rsidRDefault="007B5DAE" w:rsidP="00A30BA1">
      <w:pPr>
        <w:ind w:firstLine="709"/>
        <w:jc w:val="both"/>
        <w:rPr>
          <w:sz w:val="22"/>
          <w:szCs w:val="22"/>
        </w:rPr>
      </w:pPr>
      <w:r>
        <w:rPr>
          <w:sz w:val="22"/>
          <w:szCs w:val="22"/>
        </w:rPr>
        <w:t>7</w:t>
      </w:r>
      <w:r w:rsidR="00A30BA1" w:rsidRPr="00B3622F">
        <w:rPr>
          <w:sz w:val="22"/>
          <w:szCs w:val="22"/>
        </w:rPr>
        <w:t>.14.1. В случае, если цена контракта не превышает начальную (максимальную) цену контракта:</w:t>
      </w:r>
    </w:p>
    <w:p w:rsidR="00A30BA1" w:rsidRPr="00B3622F" w:rsidRDefault="00A30BA1" w:rsidP="00A30BA1">
      <w:pPr>
        <w:ind w:firstLine="709"/>
        <w:jc w:val="both"/>
        <w:rPr>
          <w:sz w:val="22"/>
          <w:szCs w:val="22"/>
        </w:rPr>
      </w:pPr>
      <w:r w:rsidRPr="00B3622F">
        <w:rPr>
          <w:sz w:val="22"/>
          <w:szCs w:val="22"/>
        </w:rPr>
        <w:t>- 10 процентов начальной (максимальной) цены контракта, если цена контракта не превышает 3 млн. рублей;</w:t>
      </w:r>
    </w:p>
    <w:p w:rsidR="00A30BA1" w:rsidRPr="00B3622F" w:rsidRDefault="00A30BA1" w:rsidP="00A30BA1">
      <w:pPr>
        <w:ind w:firstLine="709"/>
        <w:jc w:val="both"/>
        <w:rPr>
          <w:sz w:val="22"/>
          <w:szCs w:val="22"/>
        </w:rPr>
      </w:pPr>
      <w:r w:rsidRPr="00B3622F">
        <w:rPr>
          <w:sz w:val="22"/>
          <w:szCs w:val="22"/>
        </w:rPr>
        <w:t>- 5 процентов начальной (максимальной) цены контракта, если цена контракта составляет от 3 млн. рублей до 50 млн. рублей (включительно);</w:t>
      </w:r>
    </w:p>
    <w:p w:rsidR="00A30BA1" w:rsidRPr="00B3622F" w:rsidRDefault="00A30BA1" w:rsidP="00A30BA1">
      <w:pPr>
        <w:ind w:firstLine="709"/>
        <w:jc w:val="both"/>
        <w:rPr>
          <w:sz w:val="22"/>
          <w:szCs w:val="22"/>
        </w:rPr>
      </w:pPr>
      <w:r w:rsidRPr="00B3622F">
        <w:rPr>
          <w:sz w:val="22"/>
          <w:szCs w:val="22"/>
        </w:rPr>
        <w:t>- 1 процент начальной (максимальной) цены контракта, если цена контракта составляет от 50 млн. рублей до 100 млн. рублей (включительно).</w:t>
      </w:r>
    </w:p>
    <w:p w:rsidR="00A30BA1" w:rsidRPr="00B3622F" w:rsidRDefault="007B5DAE" w:rsidP="00A30BA1">
      <w:pPr>
        <w:ind w:firstLine="709"/>
        <w:jc w:val="both"/>
        <w:rPr>
          <w:sz w:val="22"/>
          <w:szCs w:val="22"/>
        </w:rPr>
      </w:pPr>
      <w:r>
        <w:rPr>
          <w:sz w:val="22"/>
          <w:szCs w:val="22"/>
        </w:rPr>
        <w:t>7</w:t>
      </w:r>
      <w:r w:rsidR="00A30BA1" w:rsidRPr="00B3622F">
        <w:rPr>
          <w:sz w:val="22"/>
          <w:szCs w:val="22"/>
        </w:rPr>
        <w:t>.14.2. В случае, если цена контракта превышает начальную (максимальную) цену контракта:</w:t>
      </w:r>
    </w:p>
    <w:p w:rsidR="00A30BA1" w:rsidRPr="00B3622F" w:rsidRDefault="00A30BA1" w:rsidP="00A30BA1">
      <w:pPr>
        <w:ind w:firstLine="709"/>
        <w:jc w:val="both"/>
        <w:rPr>
          <w:sz w:val="22"/>
          <w:szCs w:val="22"/>
        </w:rPr>
      </w:pPr>
      <w:r w:rsidRPr="00B3622F">
        <w:rPr>
          <w:sz w:val="22"/>
          <w:szCs w:val="22"/>
        </w:rPr>
        <w:lastRenderedPageBreak/>
        <w:t>- 10 процентов цены контракта, если цена контракта не превышает 3 млн. рублей;</w:t>
      </w:r>
    </w:p>
    <w:p w:rsidR="00A30BA1" w:rsidRPr="00B3622F" w:rsidRDefault="00A30BA1" w:rsidP="00A30BA1">
      <w:pPr>
        <w:ind w:firstLine="709"/>
        <w:jc w:val="both"/>
        <w:rPr>
          <w:sz w:val="22"/>
          <w:szCs w:val="22"/>
        </w:rPr>
      </w:pPr>
      <w:r w:rsidRPr="00B3622F">
        <w:rPr>
          <w:sz w:val="22"/>
          <w:szCs w:val="22"/>
        </w:rPr>
        <w:t>- 5 процентов цены контракта, если цена контракта составляет от 3 млн. рублей до 50 млн. рублей (включительно);</w:t>
      </w:r>
    </w:p>
    <w:p w:rsidR="00A30BA1" w:rsidRPr="00B3622F" w:rsidRDefault="00A30BA1" w:rsidP="00A30BA1">
      <w:pPr>
        <w:ind w:firstLine="709"/>
        <w:jc w:val="both"/>
        <w:rPr>
          <w:sz w:val="22"/>
          <w:szCs w:val="22"/>
        </w:rPr>
      </w:pPr>
      <w:r w:rsidRPr="00B3622F">
        <w:rPr>
          <w:sz w:val="22"/>
          <w:szCs w:val="22"/>
        </w:rPr>
        <w:t>- 1 процент цены контракта, если цена контракта составляет от 50 млн. рублей до 100 млн. рублей (включительно).</w:t>
      </w:r>
    </w:p>
    <w:p w:rsidR="00A30BA1" w:rsidRPr="00B3622F" w:rsidRDefault="007B5DAE" w:rsidP="00A30BA1">
      <w:pPr>
        <w:widowControl w:val="0"/>
        <w:autoSpaceDE w:val="0"/>
        <w:autoSpaceDN w:val="0"/>
        <w:adjustRightInd w:val="0"/>
        <w:ind w:firstLine="708"/>
        <w:jc w:val="both"/>
        <w:rPr>
          <w:sz w:val="22"/>
          <w:szCs w:val="22"/>
        </w:rPr>
      </w:pPr>
      <w:r>
        <w:rPr>
          <w:sz w:val="22"/>
          <w:szCs w:val="22"/>
        </w:rPr>
        <w:t>7</w:t>
      </w:r>
      <w:r w:rsidR="00A30BA1" w:rsidRPr="00B3622F">
        <w:rPr>
          <w:sz w:val="22"/>
          <w:szCs w:val="22"/>
        </w:rPr>
        <w:t>.15.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заказчику штраф в размере</w:t>
      </w:r>
      <w:r w:rsidR="00A30BA1" w:rsidRPr="00B3622F">
        <w:rPr>
          <w:sz w:val="22"/>
          <w:szCs w:val="22"/>
          <w:vertAlign w:val="superscript"/>
        </w:rPr>
        <w:footnoteReference w:id="3"/>
      </w:r>
      <w:r w:rsidR="00A30BA1" w:rsidRPr="00B3622F">
        <w:rPr>
          <w:sz w:val="22"/>
          <w:szCs w:val="22"/>
        </w:rPr>
        <w:t>:</w:t>
      </w:r>
    </w:p>
    <w:p w:rsidR="00A30BA1" w:rsidRPr="00B3622F" w:rsidRDefault="00A30BA1" w:rsidP="00A30BA1">
      <w:pPr>
        <w:ind w:firstLine="709"/>
        <w:jc w:val="both"/>
        <w:rPr>
          <w:sz w:val="22"/>
          <w:szCs w:val="22"/>
        </w:rPr>
      </w:pPr>
      <w:r w:rsidRPr="00B3622F">
        <w:rPr>
          <w:sz w:val="22"/>
          <w:szCs w:val="22"/>
        </w:rPr>
        <w:t>- 1000 рублей, если цена контракта не превышает 3 млн. рублей;</w:t>
      </w:r>
    </w:p>
    <w:p w:rsidR="00A30BA1" w:rsidRPr="00B3622F" w:rsidRDefault="00A30BA1" w:rsidP="00A30BA1">
      <w:pPr>
        <w:ind w:firstLine="709"/>
        <w:jc w:val="both"/>
        <w:rPr>
          <w:sz w:val="22"/>
          <w:szCs w:val="22"/>
        </w:rPr>
      </w:pPr>
      <w:r w:rsidRPr="00B3622F">
        <w:rPr>
          <w:sz w:val="22"/>
          <w:szCs w:val="22"/>
        </w:rPr>
        <w:t>- 5000 рублей, если цена контракта составляет от 3 млн. рублей до 50 млн. рублей (включительно);</w:t>
      </w:r>
    </w:p>
    <w:p w:rsidR="00A30BA1" w:rsidRPr="00B3622F" w:rsidRDefault="00A30BA1" w:rsidP="00A30BA1">
      <w:pPr>
        <w:ind w:firstLine="709"/>
        <w:jc w:val="both"/>
        <w:rPr>
          <w:sz w:val="22"/>
          <w:szCs w:val="22"/>
        </w:rPr>
      </w:pPr>
      <w:r w:rsidRPr="00B3622F">
        <w:rPr>
          <w:sz w:val="22"/>
          <w:szCs w:val="22"/>
        </w:rPr>
        <w:t>- 10000 рублей, если цена контракта составляет от 50 млн. рублей до 100 млн. рублей (включительно);</w:t>
      </w:r>
    </w:p>
    <w:p w:rsidR="00A30BA1" w:rsidRPr="00B3622F" w:rsidRDefault="00A30BA1" w:rsidP="00A30BA1">
      <w:pPr>
        <w:ind w:firstLine="709"/>
        <w:jc w:val="both"/>
        <w:rPr>
          <w:sz w:val="22"/>
          <w:szCs w:val="22"/>
        </w:rPr>
      </w:pPr>
      <w:r w:rsidRPr="00B3622F">
        <w:rPr>
          <w:sz w:val="22"/>
          <w:szCs w:val="22"/>
        </w:rPr>
        <w:t>- 100000 рублей, если цена контракта превышает 100 млн. рублей.</w:t>
      </w:r>
    </w:p>
    <w:p w:rsidR="00A30BA1" w:rsidRPr="00B3622F" w:rsidRDefault="007B5DAE" w:rsidP="00A30BA1">
      <w:pPr>
        <w:ind w:firstLine="709"/>
        <w:jc w:val="both"/>
        <w:rPr>
          <w:sz w:val="22"/>
          <w:szCs w:val="22"/>
        </w:rPr>
      </w:pPr>
      <w:r>
        <w:rPr>
          <w:sz w:val="22"/>
          <w:szCs w:val="22"/>
        </w:rPr>
        <w:t>7</w:t>
      </w:r>
      <w:r w:rsidR="00A30BA1" w:rsidRPr="00B3622F">
        <w:rPr>
          <w:sz w:val="22"/>
          <w:szCs w:val="22"/>
        </w:rPr>
        <w:t>.16.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A30BA1" w:rsidRPr="00B3622F" w:rsidRDefault="007B5DAE" w:rsidP="00A30BA1">
      <w:pPr>
        <w:ind w:firstLine="709"/>
        <w:jc w:val="both"/>
        <w:rPr>
          <w:sz w:val="22"/>
          <w:szCs w:val="22"/>
        </w:rPr>
      </w:pPr>
      <w:r>
        <w:rPr>
          <w:sz w:val="22"/>
          <w:szCs w:val="22"/>
        </w:rPr>
        <w:t>7</w:t>
      </w:r>
      <w:r w:rsidR="00A30BA1" w:rsidRPr="00B3622F">
        <w:rPr>
          <w:sz w:val="22"/>
          <w:szCs w:val="22"/>
        </w:rPr>
        <w:t>.17.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A30BA1" w:rsidRPr="00B3622F" w:rsidRDefault="007B5DAE" w:rsidP="00A30BA1">
      <w:pPr>
        <w:ind w:firstLine="709"/>
        <w:jc w:val="both"/>
        <w:rPr>
          <w:sz w:val="22"/>
          <w:szCs w:val="22"/>
        </w:rPr>
      </w:pPr>
      <w:r>
        <w:rPr>
          <w:sz w:val="22"/>
          <w:szCs w:val="22"/>
        </w:rPr>
        <w:t>7</w:t>
      </w:r>
      <w:r w:rsidR="00A30BA1" w:rsidRPr="00B3622F">
        <w:rPr>
          <w:sz w:val="22"/>
          <w:szCs w:val="22"/>
        </w:rPr>
        <w:t>.18.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47117" w:rsidRPr="00B3622F" w:rsidRDefault="007B5DAE" w:rsidP="00A30BA1">
      <w:pPr>
        <w:pStyle w:val="ae"/>
        <w:ind w:firstLine="709"/>
        <w:jc w:val="both"/>
        <w:rPr>
          <w:rFonts w:ascii="Times New Roman" w:hAnsi="Times New Roman"/>
        </w:rPr>
      </w:pPr>
      <w:r>
        <w:rPr>
          <w:rFonts w:ascii="Times New Roman" w:hAnsi="Times New Roman"/>
          <w:lang w:eastAsia="ru-RU"/>
        </w:rPr>
        <w:t>7</w:t>
      </w:r>
      <w:r w:rsidR="00A30BA1" w:rsidRPr="00B3622F">
        <w:rPr>
          <w:rFonts w:ascii="Times New Roman" w:hAnsi="Times New Roman"/>
          <w:lang w:eastAsia="ru-RU"/>
        </w:rPr>
        <w:t>.19. Уплата неустойки не освобождает стороны от исполнения своих обязательств по контракту.</w:t>
      </w:r>
    </w:p>
    <w:p w:rsidR="00447117" w:rsidRPr="00B3622F" w:rsidRDefault="007B5DAE" w:rsidP="00447117">
      <w:pPr>
        <w:autoSpaceDE w:val="0"/>
        <w:autoSpaceDN w:val="0"/>
        <w:adjustRightInd w:val="0"/>
        <w:ind w:right="-55" w:firstLine="709"/>
        <w:jc w:val="both"/>
        <w:rPr>
          <w:sz w:val="22"/>
          <w:szCs w:val="22"/>
        </w:rPr>
      </w:pPr>
      <w:r>
        <w:rPr>
          <w:sz w:val="22"/>
          <w:szCs w:val="22"/>
        </w:rPr>
        <w:t>7</w:t>
      </w:r>
      <w:r w:rsidR="00447117" w:rsidRPr="00B3622F">
        <w:rPr>
          <w:sz w:val="22"/>
          <w:szCs w:val="22"/>
        </w:rPr>
        <w:t>.</w:t>
      </w:r>
      <w:r w:rsidR="00A30BA1" w:rsidRPr="00B3622F">
        <w:rPr>
          <w:sz w:val="22"/>
          <w:szCs w:val="22"/>
        </w:rPr>
        <w:t>20</w:t>
      </w:r>
      <w:r w:rsidR="00447117" w:rsidRPr="00B3622F">
        <w:rPr>
          <w:sz w:val="22"/>
          <w:szCs w:val="22"/>
        </w:rPr>
        <w:t>. Сторона освобождается от уплаты неустойки (штрафа, пени), если докажет, что неисполнение либо ненадлежащее исполнение обязательства предусмотренного контрактом произошли вследствие непреодолимой силы или по вине другой стороны.</w:t>
      </w:r>
    </w:p>
    <w:p w:rsidR="00447117" w:rsidRPr="00B3622F" w:rsidRDefault="007B5DAE" w:rsidP="00447117">
      <w:pPr>
        <w:autoSpaceDE w:val="0"/>
        <w:autoSpaceDN w:val="0"/>
        <w:adjustRightInd w:val="0"/>
        <w:ind w:right="-55" w:firstLine="709"/>
        <w:jc w:val="both"/>
        <w:rPr>
          <w:sz w:val="22"/>
          <w:szCs w:val="22"/>
        </w:rPr>
      </w:pPr>
      <w:r>
        <w:rPr>
          <w:sz w:val="22"/>
          <w:szCs w:val="22"/>
        </w:rPr>
        <w:t>7</w:t>
      </w:r>
      <w:r w:rsidR="00447117" w:rsidRPr="00B3622F">
        <w:rPr>
          <w:sz w:val="22"/>
          <w:szCs w:val="22"/>
        </w:rPr>
        <w:t>.</w:t>
      </w:r>
      <w:r w:rsidR="00B9029C" w:rsidRPr="00B3622F">
        <w:rPr>
          <w:sz w:val="22"/>
          <w:szCs w:val="22"/>
        </w:rPr>
        <w:t>2</w:t>
      </w:r>
      <w:r w:rsidR="00A30BA1" w:rsidRPr="00B3622F">
        <w:rPr>
          <w:sz w:val="22"/>
          <w:szCs w:val="22"/>
        </w:rPr>
        <w:t>1</w:t>
      </w:r>
      <w:r w:rsidR="00447117" w:rsidRPr="00B3622F">
        <w:rPr>
          <w:sz w:val="22"/>
          <w:szCs w:val="22"/>
        </w:rPr>
        <w:t>. В случае полного или частичного невыполнения условий настоящего контракта одной из сторон, последняя обязана возместить другой стороне причиненные в результате этого убытки.</w:t>
      </w:r>
    </w:p>
    <w:p w:rsidR="00447117" w:rsidRPr="00B3622F" w:rsidRDefault="007B5DAE" w:rsidP="00447117">
      <w:pPr>
        <w:autoSpaceDE w:val="0"/>
        <w:autoSpaceDN w:val="0"/>
        <w:adjustRightInd w:val="0"/>
        <w:ind w:right="-55" w:firstLine="709"/>
        <w:jc w:val="both"/>
        <w:rPr>
          <w:sz w:val="22"/>
          <w:szCs w:val="22"/>
        </w:rPr>
      </w:pPr>
      <w:r>
        <w:rPr>
          <w:sz w:val="22"/>
          <w:szCs w:val="22"/>
        </w:rPr>
        <w:t>7</w:t>
      </w:r>
      <w:r w:rsidR="00B9029C" w:rsidRPr="00B3622F">
        <w:rPr>
          <w:sz w:val="22"/>
          <w:szCs w:val="22"/>
        </w:rPr>
        <w:t>.2</w:t>
      </w:r>
      <w:r w:rsidR="00A30BA1" w:rsidRPr="00B3622F">
        <w:rPr>
          <w:sz w:val="22"/>
          <w:szCs w:val="22"/>
        </w:rPr>
        <w:t>2</w:t>
      </w:r>
      <w:r w:rsidR="00447117" w:rsidRPr="00B3622F">
        <w:rPr>
          <w:sz w:val="22"/>
          <w:szCs w:val="22"/>
        </w:rPr>
        <w:t>. Уплата неустойки не освобождает стороны от выполнения принятых в соответствии с настоящим контрактом обязательств.</w:t>
      </w:r>
    </w:p>
    <w:p w:rsidR="007458B2" w:rsidRPr="00B3622F" w:rsidRDefault="007B5DAE" w:rsidP="00447117">
      <w:pPr>
        <w:autoSpaceDE w:val="0"/>
        <w:autoSpaceDN w:val="0"/>
        <w:adjustRightInd w:val="0"/>
        <w:ind w:right="-55" w:firstLine="709"/>
        <w:jc w:val="both"/>
        <w:rPr>
          <w:sz w:val="22"/>
          <w:szCs w:val="22"/>
        </w:rPr>
      </w:pPr>
      <w:r>
        <w:rPr>
          <w:sz w:val="22"/>
          <w:szCs w:val="22"/>
        </w:rPr>
        <w:t>7</w:t>
      </w:r>
      <w:r w:rsidR="00447117" w:rsidRPr="00B3622F">
        <w:rPr>
          <w:sz w:val="22"/>
          <w:szCs w:val="22"/>
        </w:rPr>
        <w:t>.2</w:t>
      </w:r>
      <w:r w:rsidR="00A30BA1" w:rsidRPr="00B3622F">
        <w:rPr>
          <w:sz w:val="22"/>
          <w:szCs w:val="22"/>
        </w:rPr>
        <w:t>3</w:t>
      </w:r>
      <w:r w:rsidR="00447117" w:rsidRPr="00B3622F">
        <w:rPr>
          <w:sz w:val="22"/>
          <w:szCs w:val="22"/>
        </w:rPr>
        <w:t xml:space="preserve">. </w:t>
      </w:r>
      <w:r w:rsidR="00BF4E40" w:rsidRPr="00B3622F">
        <w:rPr>
          <w:sz w:val="22"/>
          <w:szCs w:val="22"/>
        </w:rPr>
        <w:t>Муниципальный заказчик</w:t>
      </w:r>
      <w:r w:rsidR="00447117" w:rsidRPr="00B3622F">
        <w:rPr>
          <w:sz w:val="22"/>
          <w:szCs w:val="22"/>
        </w:rPr>
        <w:t xml:space="preserve"> не несет ответственности за несвоевременную оплату выполненных работ, связанную с несвоевременным поступлением бюджетных ассигнований и лимитов бюджетных обязательств.</w:t>
      </w:r>
    </w:p>
    <w:p w:rsidR="00447117" w:rsidRPr="00B3622F" w:rsidRDefault="00447117" w:rsidP="00447117">
      <w:pPr>
        <w:autoSpaceDE w:val="0"/>
        <w:autoSpaceDN w:val="0"/>
        <w:adjustRightInd w:val="0"/>
        <w:ind w:right="-55" w:firstLine="709"/>
        <w:jc w:val="both"/>
        <w:rPr>
          <w:sz w:val="22"/>
          <w:szCs w:val="22"/>
        </w:rPr>
      </w:pPr>
    </w:p>
    <w:p w:rsidR="00277770" w:rsidRPr="00B3622F" w:rsidRDefault="007B5DAE" w:rsidP="00C61FD1">
      <w:pPr>
        <w:pStyle w:val="ConsPlusNormal"/>
        <w:widowControl/>
        <w:ind w:firstLine="0"/>
        <w:jc w:val="center"/>
        <w:outlineLvl w:val="1"/>
        <w:rPr>
          <w:rFonts w:ascii="Times New Roman" w:hAnsi="Times New Roman" w:cs="Times New Roman"/>
          <w:b/>
          <w:bCs/>
          <w:sz w:val="22"/>
          <w:szCs w:val="22"/>
        </w:rPr>
      </w:pPr>
      <w:r>
        <w:rPr>
          <w:rFonts w:ascii="Times New Roman" w:hAnsi="Times New Roman" w:cs="Times New Roman"/>
          <w:b/>
          <w:bCs/>
          <w:sz w:val="22"/>
          <w:szCs w:val="22"/>
        </w:rPr>
        <w:t>8</w:t>
      </w:r>
      <w:r w:rsidR="00277770" w:rsidRPr="00B3622F">
        <w:rPr>
          <w:rFonts w:ascii="Times New Roman" w:hAnsi="Times New Roman" w:cs="Times New Roman"/>
          <w:b/>
          <w:bCs/>
          <w:sz w:val="22"/>
          <w:szCs w:val="22"/>
        </w:rPr>
        <w:t>. Форс-мажорные обстоятельства</w:t>
      </w:r>
    </w:p>
    <w:p w:rsidR="00277770" w:rsidRPr="00B3622F" w:rsidRDefault="007B5DAE" w:rsidP="00F5212A">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8</w:t>
      </w:r>
      <w:r w:rsidR="00277770" w:rsidRPr="00B3622F">
        <w:rPr>
          <w:rFonts w:ascii="Times New Roman" w:hAnsi="Times New Roman" w:cs="Times New Roman"/>
          <w:sz w:val="22"/>
          <w:szCs w:val="22"/>
        </w:rPr>
        <w:t>.1. Сторона, не исполнившая или ненадлежащим образом исполнившая обязательства, принятые в соответствии с настоящим контрактом, несет ответственность, если не докажет, что надлежащее исполнение оказалось невозможным вследствие обстоятельств</w:t>
      </w:r>
      <w:r w:rsidR="006230E9" w:rsidRPr="00B3622F">
        <w:rPr>
          <w:rFonts w:ascii="Times New Roman" w:hAnsi="Times New Roman" w:cs="Times New Roman"/>
          <w:sz w:val="22"/>
          <w:szCs w:val="22"/>
        </w:rPr>
        <w:t xml:space="preserve"> </w:t>
      </w:r>
      <w:r w:rsidR="00277770" w:rsidRPr="00B3622F">
        <w:rPr>
          <w:rFonts w:ascii="Times New Roman" w:hAnsi="Times New Roman" w:cs="Times New Roman"/>
          <w:sz w:val="22"/>
          <w:szCs w:val="22"/>
        </w:rPr>
        <w:t>непреодолимой силы, то есть чрезвычайных и непредотвратимых при данных условиях обстоятельств (форс-мажорные обстоятельства).</w:t>
      </w:r>
    </w:p>
    <w:p w:rsidR="00277770" w:rsidRPr="00B3622F" w:rsidRDefault="007B5DAE" w:rsidP="00F5212A">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8</w:t>
      </w:r>
      <w:r w:rsidR="00277770" w:rsidRPr="00B3622F">
        <w:rPr>
          <w:rFonts w:ascii="Times New Roman" w:hAnsi="Times New Roman" w:cs="Times New Roman"/>
          <w:sz w:val="22"/>
          <w:szCs w:val="22"/>
        </w:rPr>
        <w:t>.2. Сторона, не имеющая возможности исполнить принятые на себя  в соответствии с настоящим контрактом обязательства вследствие возникновения форс-мажорных обстоятельств, обязана не позднее 5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277770" w:rsidRPr="00B3622F" w:rsidRDefault="007B5DAE" w:rsidP="00F5212A">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8</w:t>
      </w:r>
      <w:r w:rsidR="00277770" w:rsidRPr="00B3622F">
        <w:rPr>
          <w:rFonts w:ascii="Times New Roman" w:hAnsi="Times New Roman" w:cs="Times New Roman"/>
          <w:sz w:val="22"/>
          <w:szCs w:val="22"/>
        </w:rPr>
        <w:t>.3. Если форс-мажорные обстоятельства будут длиться более двух месяцев, каждая из сторон имеет право на досрочное расторжение настоящего контракта. При этом стороны не освобождаются от обязательств по возмещению задолженностей, образовавшихся до наступления форс-мажорных обстоятельств.</w:t>
      </w:r>
    </w:p>
    <w:p w:rsidR="007458B2" w:rsidRPr="00B3622F" w:rsidRDefault="007458B2" w:rsidP="001E33AD">
      <w:pPr>
        <w:pStyle w:val="ConsPlusNormal"/>
        <w:widowControl/>
        <w:ind w:firstLine="0"/>
        <w:jc w:val="both"/>
        <w:rPr>
          <w:rFonts w:ascii="Times New Roman" w:hAnsi="Times New Roman" w:cs="Times New Roman"/>
          <w:sz w:val="22"/>
          <w:szCs w:val="22"/>
        </w:rPr>
      </w:pPr>
    </w:p>
    <w:p w:rsidR="00B97CD8" w:rsidRPr="00B3622F" w:rsidRDefault="007B5DAE" w:rsidP="00B97CD8">
      <w:pPr>
        <w:pStyle w:val="ConsPlusNormal"/>
        <w:widowControl/>
        <w:ind w:firstLine="0"/>
        <w:jc w:val="center"/>
        <w:outlineLvl w:val="1"/>
        <w:rPr>
          <w:rFonts w:ascii="Times New Roman" w:hAnsi="Times New Roman" w:cs="Times New Roman"/>
          <w:b/>
          <w:bCs/>
          <w:sz w:val="22"/>
          <w:szCs w:val="22"/>
        </w:rPr>
      </w:pPr>
      <w:r>
        <w:rPr>
          <w:rFonts w:ascii="Times New Roman" w:hAnsi="Times New Roman" w:cs="Times New Roman"/>
          <w:b/>
          <w:bCs/>
          <w:sz w:val="22"/>
          <w:szCs w:val="22"/>
        </w:rPr>
        <w:t>9</w:t>
      </w:r>
      <w:r w:rsidR="00277770" w:rsidRPr="00B3622F">
        <w:rPr>
          <w:rFonts w:ascii="Times New Roman" w:hAnsi="Times New Roman" w:cs="Times New Roman"/>
          <w:b/>
          <w:bCs/>
          <w:sz w:val="22"/>
          <w:szCs w:val="22"/>
        </w:rPr>
        <w:t xml:space="preserve">. </w:t>
      </w:r>
      <w:r w:rsidR="00B97CD8" w:rsidRPr="00B3622F">
        <w:rPr>
          <w:rFonts w:ascii="Times New Roman" w:hAnsi="Times New Roman" w:cs="Times New Roman"/>
          <w:b/>
          <w:bCs/>
          <w:sz w:val="22"/>
          <w:szCs w:val="22"/>
        </w:rPr>
        <w:t>Изменение и  расторжение контракта</w:t>
      </w:r>
    </w:p>
    <w:p w:rsidR="00B97CD8" w:rsidRPr="00B3622F" w:rsidRDefault="00B97CD8" w:rsidP="00B97CD8">
      <w:pPr>
        <w:autoSpaceDE w:val="0"/>
        <w:autoSpaceDN w:val="0"/>
        <w:adjustRightInd w:val="0"/>
        <w:jc w:val="both"/>
        <w:rPr>
          <w:bCs/>
          <w:sz w:val="22"/>
          <w:szCs w:val="22"/>
        </w:rPr>
      </w:pPr>
      <w:r w:rsidRPr="00B3622F">
        <w:rPr>
          <w:b/>
          <w:bCs/>
          <w:sz w:val="22"/>
          <w:szCs w:val="22"/>
        </w:rPr>
        <w:tab/>
      </w:r>
      <w:r w:rsidR="007B5DAE">
        <w:rPr>
          <w:b/>
          <w:bCs/>
          <w:sz w:val="22"/>
          <w:szCs w:val="22"/>
        </w:rPr>
        <w:t>9</w:t>
      </w:r>
      <w:r w:rsidRPr="00B3622F">
        <w:rPr>
          <w:bCs/>
          <w:sz w:val="22"/>
          <w:szCs w:val="22"/>
        </w:rPr>
        <w:t xml:space="preserve">.1.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ч. 1 ст. 94 </w:t>
      </w:r>
      <w:r w:rsidRPr="00B3622F">
        <w:rPr>
          <w:sz w:val="22"/>
          <w:szCs w:val="22"/>
        </w:rPr>
        <w:t>настоящего Федерального закона.</w:t>
      </w:r>
    </w:p>
    <w:p w:rsidR="00B97CD8" w:rsidRPr="00B3622F" w:rsidRDefault="00B97CD8" w:rsidP="00B97CD8">
      <w:pPr>
        <w:autoSpaceDE w:val="0"/>
        <w:autoSpaceDN w:val="0"/>
        <w:adjustRightInd w:val="0"/>
        <w:ind w:firstLine="540"/>
        <w:jc w:val="both"/>
        <w:rPr>
          <w:bCs/>
          <w:sz w:val="22"/>
          <w:szCs w:val="22"/>
        </w:rPr>
      </w:pPr>
      <w:r w:rsidRPr="00B3622F">
        <w:rPr>
          <w:b/>
          <w:bCs/>
          <w:sz w:val="22"/>
          <w:szCs w:val="22"/>
        </w:rPr>
        <w:tab/>
      </w:r>
      <w:r w:rsidR="007B5DAE">
        <w:rPr>
          <w:b/>
          <w:bCs/>
          <w:sz w:val="22"/>
          <w:szCs w:val="22"/>
        </w:rPr>
        <w:t>9</w:t>
      </w:r>
      <w:r w:rsidRPr="00B3622F">
        <w:rPr>
          <w:bCs/>
          <w:sz w:val="22"/>
          <w:szCs w:val="22"/>
        </w:rPr>
        <w:t xml:space="preserve">.2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w:t>
      </w:r>
      <w:r w:rsidRPr="00B3622F">
        <w:rPr>
          <w:bCs/>
          <w:sz w:val="22"/>
          <w:szCs w:val="22"/>
        </w:rPr>
        <w:lastRenderedPageBreak/>
        <w:t>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97CD8" w:rsidRPr="00B3622F" w:rsidRDefault="00B97CD8" w:rsidP="00B97CD8">
      <w:pPr>
        <w:autoSpaceDE w:val="0"/>
        <w:autoSpaceDN w:val="0"/>
        <w:adjustRightInd w:val="0"/>
        <w:jc w:val="both"/>
        <w:rPr>
          <w:bCs/>
          <w:sz w:val="22"/>
          <w:szCs w:val="22"/>
        </w:rPr>
      </w:pPr>
      <w:r w:rsidRPr="00B3622F">
        <w:rPr>
          <w:bCs/>
          <w:sz w:val="22"/>
          <w:szCs w:val="22"/>
        </w:rPr>
        <w:t xml:space="preserve">          </w:t>
      </w:r>
      <w:r w:rsidR="007B5DAE">
        <w:rPr>
          <w:bCs/>
          <w:sz w:val="22"/>
          <w:szCs w:val="22"/>
        </w:rPr>
        <w:t>9</w:t>
      </w:r>
      <w:r w:rsidRPr="00B3622F">
        <w:rPr>
          <w:bCs/>
          <w:sz w:val="22"/>
          <w:szCs w:val="22"/>
        </w:rPr>
        <w:t>.3. В случае перемены заказчика права и обязанности заказчика, предусмотренные контрактом, переходят к новому заказчику.</w:t>
      </w:r>
    </w:p>
    <w:p w:rsidR="00277770" w:rsidRPr="00B3622F" w:rsidRDefault="00B97CD8" w:rsidP="00B97CD8">
      <w:pPr>
        <w:pStyle w:val="ConsPlusNormal"/>
        <w:widowControl/>
        <w:ind w:firstLine="0"/>
        <w:jc w:val="both"/>
        <w:outlineLvl w:val="1"/>
        <w:rPr>
          <w:rFonts w:ascii="Times New Roman" w:hAnsi="Times New Roman" w:cs="Times New Roman"/>
          <w:sz w:val="22"/>
          <w:szCs w:val="22"/>
        </w:rPr>
      </w:pPr>
      <w:r w:rsidRPr="00B3622F">
        <w:rPr>
          <w:rFonts w:ascii="Times New Roman" w:hAnsi="Times New Roman" w:cs="Times New Roman"/>
          <w:sz w:val="22"/>
          <w:szCs w:val="22"/>
        </w:rPr>
        <w:t xml:space="preserve">          </w:t>
      </w:r>
      <w:r w:rsidR="007B5DAE">
        <w:rPr>
          <w:rFonts w:ascii="Times New Roman" w:hAnsi="Times New Roman" w:cs="Times New Roman"/>
          <w:sz w:val="22"/>
          <w:szCs w:val="22"/>
        </w:rPr>
        <w:t>9</w:t>
      </w:r>
      <w:r w:rsidR="00277770" w:rsidRPr="00B3622F">
        <w:rPr>
          <w:rFonts w:ascii="Times New Roman" w:hAnsi="Times New Roman" w:cs="Times New Roman"/>
          <w:sz w:val="22"/>
          <w:szCs w:val="22"/>
        </w:rPr>
        <w:t>.</w:t>
      </w:r>
      <w:r w:rsidRPr="00B3622F">
        <w:rPr>
          <w:rFonts w:ascii="Times New Roman" w:hAnsi="Times New Roman" w:cs="Times New Roman"/>
          <w:sz w:val="22"/>
          <w:szCs w:val="22"/>
        </w:rPr>
        <w:t>4</w:t>
      </w:r>
      <w:r w:rsidR="00277770" w:rsidRPr="00B3622F">
        <w:rPr>
          <w:rFonts w:ascii="Times New Roman" w:hAnsi="Times New Roman" w:cs="Times New Roman"/>
          <w:sz w:val="22"/>
          <w:szCs w:val="22"/>
        </w:rPr>
        <w:t xml:space="preserve">. </w:t>
      </w:r>
      <w:bookmarkStart w:id="7" w:name="OLE_LINK4"/>
      <w:bookmarkStart w:id="8" w:name="OLE_LINK5"/>
      <w:bookmarkStart w:id="9" w:name="OLE_LINK6"/>
      <w:r w:rsidR="00277770" w:rsidRPr="00B3622F">
        <w:rPr>
          <w:rFonts w:ascii="Times New Roman" w:hAnsi="Times New Roman" w:cs="Times New Roman"/>
          <w:sz w:val="22"/>
          <w:szCs w:val="22"/>
        </w:rPr>
        <w:t>Расторжение настоящего контракта допускается по соглашению сторон, по решению суда, по основаниям, предусмотренным федеральным законодательством, за исключением слу</w:t>
      </w:r>
      <w:r w:rsidR="00D64FE7" w:rsidRPr="00B3622F">
        <w:rPr>
          <w:rFonts w:ascii="Times New Roman" w:hAnsi="Times New Roman" w:cs="Times New Roman"/>
          <w:sz w:val="22"/>
          <w:szCs w:val="22"/>
        </w:rPr>
        <w:t>чаев, предусмотренных пунктами 10.</w:t>
      </w:r>
      <w:r w:rsidRPr="00B3622F">
        <w:rPr>
          <w:rFonts w:ascii="Times New Roman" w:hAnsi="Times New Roman" w:cs="Times New Roman"/>
          <w:sz w:val="22"/>
          <w:szCs w:val="22"/>
        </w:rPr>
        <w:t>5</w:t>
      </w:r>
      <w:r w:rsidR="00D64FE7" w:rsidRPr="00B3622F">
        <w:rPr>
          <w:rFonts w:ascii="Times New Roman" w:hAnsi="Times New Roman" w:cs="Times New Roman"/>
          <w:sz w:val="22"/>
          <w:szCs w:val="22"/>
        </w:rPr>
        <w:t>. и 10</w:t>
      </w:r>
      <w:r w:rsidR="00277770" w:rsidRPr="00B3622F">
        <w:rPr>
          <w:rFonts w:ascii="Times New Roman" w:hAnsi="Times New Roman" w:cs="Times New Roman"/>
          <w:sz w:val="22"/>
          <w:szCs w:val="22"/>
        </w:rPr>
        <w:t>.</w:t>
      </w:r>
      <w:r w:rsidRPr="00B3622F">
        <w:rPr>
          <w:rFonts w:ascii="Times New Roman" w:hAnsi="Times New Roman" w:cs="Times New Roman"/>
          <w:sz w:val="22"/>
          <w:szCs w:val="22"/>
        </w:rPr>
        <w:t>6</w:t>
      </w:r>
      <w:r w:rsidR="00277770" w:rsidRPr="00B3622F">
        <w:rPr>
          <w:rFonts w:ascii="Times New Roman" w:hAnsi="Times New Roman" w:cs="Times New Roman"/>
          <w:sz w:val="22"/>
          <w:szCs w:val="22"/>
        </w:rPr>
        <w:t>. настоящего раздела.</w:t>
      </w:r>
    </w:p>
    <w:p w:rsidR="00277770" w:rsidRPr="00B3622F" w:rsidRDefault="007B5DAE" w:rsidP="005F4765">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9</w:t>
      </w:r>
      <w:r w:rsidR="00277770" w:rsidRPr="00B3622F">
        <w:rPr>
          <w:rFonts w:ascii="Times New Roman" w:hAnsi="Times New Roman" w:cs="Times New Roman"/>
          <w:sz w:val="22"/>
          <w:szCs w:val="22"/>
        </w:rPr>
        <w:t>.</w:t>
      </w:r>
      <w:r w:rsidR="00B97CD8" w:rsidRPr="00B3622F">
        <w:rPr>
          <w:rFonts w:ascii="Times New Roman" w:hAnsi="Times New Roman" w:cs="Times New Roman"/>
          <w:sz w:val="22"/>
          <w:szCs w:val="22"/>
        </w:rPr>
        <w:t>5</w:t>
      </w:r>
      <w:r w:rsidR="00277770" w:rsidRPr="00B3622F">
        <w:rPr>
          <w:rFonts w:ascii="Times New Roman" w:hAnsi="Times New Roman" w:cs="Times New Roman"/>
          <w:sz w:val="22"/>
          <w:szCs w:val="22"/>
        </w:rPr>
        <w:t xml:space="preserve">. </w:t>
      </w:r>
      <w:r w:rsidR="00BF4E40" w:rsidRPr="00B3622F">
        <w:rPr>
          <w:rFonts w:ascii="Times New Roman" w:hAnsi="Times New Roman" w:cs="Times New Roman"/>
          <w:sz w:val="22"/>
          <w:szCs w:val="22"/>
        </w:rPr>
        <w:t>Муниципальный заказчик</w:t>
      </w:r>
      <w:r w:rsidR="00277770" w:rsidRPr="00B3622F">
        <w:rPr>
          <w:rFonts w:ascii="Times New Roman" w:hAnsi="Times New Roman" w:cs="Times New Roman"/>
          <w:sz w:val="22"/>
          <w:szCs w:val="22"/>
        </w:rPr>
        <w:t xml:space="preserve"> вправе принять решение об одностороннем отказе от исполнения настоящего контракта: </w:t>
      </w:r>
    </w:p>
    <w:p w:rsidR="00277770" w:rsidRPr="00B3622F" w:rsidRDefault="00277770" w:rsidP="005F4765">
      <w:pPr>
        <w:pStyle w:val="ConsPlusNormal"/>
        <w:jc w:val="both"/>
        <w:outlineLvl w:val="1"/>
        <w:rPr>
          <w:rFonts w:ascii="Times New Roman" w:hAnsi="Times New Roman" w:cs="Times New Roman"/>
          <w:sz w:val="22"/>
          <w:szCs w:val="22"/>
        </w:rPr>
      </w:pPr>
      <w:r w:rsidRPr="00B3622F">
        <w:rPr>
          <w:rFonts w:ascii="Times New Roman" w:hAnsi="Times New Roman" w:cs="Times New Roman"/>
          <w:sz w:val="22"/>
          <w:szCs w:val="22"/>
        </w:rPr>
        <w:t>а) в случае нарушения условий контракта:</w:t>
      </w:r>
    </w:p>
    <w:p w:rsidR="00277770" w:rsidRPr="00B3622F" w:rsidRDefault="00277770" w:rsidP="000271A9">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 сроков, установленных в</w:t>
      </w:r>
      <w:r w:rsidR="0081317A" w:rsidRPr="00B3622F">
        <w:rPr>
          <w:rFonts w:ascii="Times New Roman" w:hAnsi="Times New Roman" w:cs="Times New Roman"/>
          <w:sz w:val="22"/>
          <w:szCs w:val="22"/>
        </w:rPr>
        <w:t xml:space="preserve"> разделе 4 настоящего контракта </w:t>
      </w:r>
      <w:r w:rsidRPr="00B3622F">
        <w:rPr>
          <w:rFonts w:ascii="Times New Roman" w:hAnsi="Times New Roman" w:cs="Times New Roman"/>
          <w:sz w:val="22"/>
          <w:szCs w:val="22"/>
        </w:rPr>
        <w:t xml:space="preserve"> календарным графиком </w:t>
      </w:r>
      <w:r w:rsidR="006E6217">
        <w:rPr>
          <w:rFonts w:ascii="Times New Roman" w:hAnsi="Times New Roman" w:cs="Times New Roman"/>
          <w:sz w:val="22"/>
          <w:szCs w:val="22"/>
        </w:rPr>
        <w:t>выполнения строительно-монтажных работ</w:t>
      </w:r>
      <w:r w:rsidRPr="00B3622F">
        <w:rPr>
          <w:rFonts w:ascii="Times New Roman" w:hAnsi="Times New Roman" w:cs="Times New Roman"/>
          <w:sz w:val="22"/>
          <w:szCs w:val="22"/>
        </w:rPr>
        <w:t xml:space="preserve"> (приложение № </w:t>
      </w:r>
      <w:r w:rsidR="006E6217">
        <w:rPr>
          <w:rFonts w:ascii="Times New Roman" w:hAnsi="Times New Roman" w:cs="Times New Roman"/>
          <w:sz w:val="22"/>
          <w:szCs w:val="22"/>
        </w:rPr>
        <w:t>2</w:t>
      </w:r>
      <w:r w:rsidRPr="00B3622F">
        <w:rPr>
          <w:rFonts w:ascii="Times New Roman" w:hAnsi="Times New Roman" w:cs="Times New Roman"/>
          <w:sz w:val="22"/>
          <w:szCs w:val="22"/>
        </w:rPr>
        <w:t xml:space="preserve"> к настоящему контракту);</w:t>
      </w:r>
    </w:p>
    <w:p w:rsidR="00277770" w:rsidRPr="00B3622F" w:rsidRDefault="00277770" w:rsidP="005F4765">
      <w:pPr>
        <w:pStyle w:val="ConsPlusNormal"/>
        <w:jc w:val="both"/>
        <w:outlineLvl w:val="1"/>
        <w:rPr>
          <w:rFonts w:ascii="Times New Roman" w:hAnsi="Times New Roman" w:cs="Times New Roman"/>
          <w:sz w:val="22"/>
          <w:szCs w:val="22"/>
        </w:rPr>
      </w:pPr>
      <w:r w:rsidRPr="00B3622F">
        <w:rPr>
          <w:rFonts w:ascii="Times New Roman" w:hAnsi="Times New Roman" w:cs="Times New Roman"/>
          <w:sz w:val="22"/>
          <w:szCs w:val="22"/>
        </w:rPr>
        <w:t>- в случае подтвержденного экспертным заключением несоответствия выполненных работ требованием законодательства, проектной документации, действующим строительным нормам и правилам,</w:t>
      </w:r>
      <w:r w:rsidR="00A87EBA" w:rsidRPr="00B3622F">
        <w:rPr>
          <w:rFonts w:ascii="Times New Roman" w:hAnsi="Times New Roman" w:cs="Times New Roman"/>
          <w:sz w:val="22"/>
          <w:szCs w:val="22"/>
        </w:rPr>
        <w:t xml:space="preserve"> </w:t>
      </w:r>
      <w:r w:rsidRPr="00B3622F">
        <w:rPr>
          <w:rFonts w:ascii="Times New Roman" w:hAnsi="Times New Roman" w:cs="Times New Roman"/>
          <w:sz w:val="22"/>
          <w:szCs w:val="22"/>
        </w:rPr>
        <w:t>условиям настоящего контракта;</w:t>
      </w:r>
    </w:p>
    <w:p w:rsidR="00277770" w:rsidRPr="00B3622F" w:rsidRDefault="00277770" w:rsidP="005F4765">
      <w:pPr>
        <w:pStyle w:val="ConsPlusNormal"/>
        <w:jc w:val="both"/>
        <w:outlineLvl w:val="1"/>
        <w:rPr>
          <w:rFonts w:ascii="Times New Roman" w:hAnsi="Times New Roman" w:cs="Times New Roman"/>
          <w:sz w:val="22"/>
          <w:szCs w:val="22"/>
        </w:rPr>
      </w:pPr>
      <w:r w:rsidRPr="00B3622F">
        <w:rPr>
          <w:rFonts w:ascii="Times New Roman" w:hAnsi="Times New Roman" w:cs="Times New Roman"/>
          <w:sz w:val="22"/>
          <w:szCs w:val="22"/>
        </w:rPr>
        <w:t>б) в случае лишения генподрядчика допуска на право осуществления работ по контракту;</w:t>
      </w:r>
    </w:p>
    <w:p w:rsidR="00277770" w:rsidRPr="00B3622F" w:rsidRDefault="00277770" w:rsidP="005F4765">
      <w:pPr>
        <w:pStyle w:val="ConsPlusNormal"/>
        <w:jc w:val="both"/>
        <w:outlineLvl w:val="1"/>
        <w:rPr>
          <w:rFonts w:ascii="Times New Roman" w:hAnsi="Times New Roman" w:cs="Times New Roman"/>
          <w:sz w:val="22"/>
          <w:szCs w:val="22"/>
        </w:rPr>
      </w:pPr>
      <w:r w:rsidRPr="00B3622F">
        <w:rPr>
          <w:rFonts w:ascii="Times New Roman" w:hAnsi="Times New Roman" w:cs="Times New Roman"/>
          <w:sz w:val="22"/>
          <w:szCs w:val="22"/>
        </w:rPr>
        <w:t>в) по иным обстоятельствам, предусмотренным законодательством Российской Федерацией.</w:t>
      </w:r>
    </w:p>
    <w:p w:rsidR="00277770" w:rsidRPr="00B3622F" w:rsidRDefault="007B5DAE" w:rsidP="005F4765">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9</w:t>
      </w:r>
      <w:r w:rsidR="00277770" w:rsidRPr="00B3622F">
        <w:rPr>
          <w:rFonts w:ascii="Times New Roman" w:hAnsi="Times New Roman" w:cs="Times New Roman"/>
          <w:sz w:val="22"/>
          <w:szCs w:val="22"/>
        </w:rPr>
        <w:t>.</w:t>
      </w:r>
      <w:r w:rsidR="00B97CD8" w:rsidRPr="00B3622F">
        <w:rPr>
          <w:rFonts w:ascii="Times New Roman" w:hAnsi="Times New Roman" w:cs="Times New Roman"/>
          <w:sz w:val="22"/>
          <w:szCs w:val="22"/>
        </w:rPr>
        <w:t>6</w:t>
      </w:r>
      <w:r w:rsidR="00277770" w:rsidRPr="00B3622F">
        <w:rPr>
          <w:rFonts w:ascii="Times New Roman" w:hAnsi="Times New Roman" w:cs="Times New Roman"/>
          <w:sz w:val="22"/>
          <w:szCs w:val="22"/>
        </w:rPr>
        <w:t xml:space="preserve">. </w:t>
      </w:r>
      <w:r w:rsidR="00BF4E40" w:rsidRPr="00B3622F">
        <w:rPr>
          <w:rFonts w:ascii="Times New Roman" w:hAnsi="Times New Roman" w:cs="Times New Roman"/>
          <w:sz w:val="22"/>
          <w:szCs w:val="22"/>
        </w:rPr>
        <w:t>Муниципальный заказчик</w:t>
      </w:r>
      <w:r w:rsidR="00277770" w:rsidRPr="00B3622F">
        <w:rPr>
          <w:rFonts w:ascii="Times New Roman" w:hAnsi="Times New Roman" w:cs="Times New Roman"/>
          <w:sz w:val="22"/>
          <w:szCs w:val="22"/>
        </w:rPr>
        <w:t xml:space="preserve">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 обязан в одностороннем порядке расторгнуть настоящий контракт и потребовать возмещения причиненных убытков, если в ходе исполнения настоящего контракта установлено, что генподрядчик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генподрядчика.</w:t>
      </w:r>
    </w:p>
    <w:bookmarkEnd w:id="7"/>
    <w:bookmarkEnd w:id="8"/>
    <w:bookmarkEnd w:id="9"/>
    <w:p w:rsidR="00277770" w:rsidRPr="00B3622F" w:rsidRDefault="007B5DAE" w:rsidP="005F4765">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9</w:t>
      </w:r>
      <w:r w:rsidR="00277770" w:rsidRPr="00B3622F">
        <w:rPr>
          <w:rFonts w:ascii="Times New Roman" w:hAnsi="Times New Roman" w:cs="Times New Roman"/>
          <w:sz w:val="22"/>
          <w:szCs w:val="22"/>
        </w:rPr>
        <w:t>.</w:t>
      </w:r>
      <w:r w:rsidR="00B97CD8" w:rsidRPr="00B3622F">
        <w:rPr>
          <w:rFonts w:ascii="Times New Roman" w:hAnsi="Times New Roman" w:cs="Times New Roman"/>
          <w:sz w:val="22"/>
          <w:szCs w:val="22"/>
        </w:rPr>
        <w:t>7</w:t>
      </w:r>
      <w:r w:rsidR="00277770" w:rsidRPr="00B3622F">
        <w:rPr>
          <w:rFonts w:ascii="Times New Roman" w:hAnsi="Times New Roman" w:cs="Times New Roman"/>
          <w:sz w:val="22"/>
          <w:szCs w:val="22"/>
        </w:rPr>
        <w:t xml:space="preserve">. В случае расторжения настоящего контракта в соответствии с пунктами </w:t>
      </w:r>
      <w:r w:rsidR="00D64FE7" w:rsidRPr="00B3622F">
        <w:rPr>
          <w:rFonts w:ascii="Times New Roman" w:hAnsi="Times New Roman" w:cs="Times New Roman"/>
          <w:sz w:val="22"/>
          <w:szCs w:val="22"/>
        </w:rPr>
        <w:t>10</w:t>
      </w:r>
      <w:r w:rsidR="00277770" w:rsidRPr="00B3622F">
        <w:rPr>
          <w:rFonts w:ascii="Times New Roman" w:hAnsi="Times New Roman" w:cs="Times New Roman"/>
          <w:sz w:val="22"/>
          <w:szCs w:val="22"/>
        </w:rPr>
        <w:t>.</w:t>
      </w:r>
      <w:r w:rsidR="00B97CD8" w:rsidRPr="00B3622F">
        <w:rPr>
          <w:rFonts w:ascii="Times New Roman" w:hAnsi="Times New Roman" w:cs="Times New Roman"/>
          <w:sz w:val="22"/>
          <w:szCs w:val="22"/>
        </w:rPr>
        <w:t>5</w:t>
      </w:r>
      <w:r w:rsidR="00277770" w:rsidRPr="00B3622F">
        <w:rPr>
          <w:rFonts w:ascii="Times New Roman" w:hAnsi="Times New Roman" w:cs="Times New Roman"/>
          <w:sz w:val="22"/>
          <w:szCs w:val="22"/>
        </w:rPr>
        <w:t xml:space="preserve">. и </w:t>
      </w:r>
      <w:r w:rsidR="00D64FE7" w:rsidRPr="00B3622F">
        <w:rPr>
          <w:rFonts w:ascii="Times New Roman" w:hAnsi="Times New Roman" w:cs="Times New Roman"/>
          <w:sz w:val="22"/>
          <w:szCs w:val="22"/>
        </w:rPr>
        <w:t>10</w:t>
      </w:r>
      <w:r w:rsidR="00277770" w:rsidRPr="00B3622F">
        <w:rPr>
          <w:rFonts w:ascii="Times New Roman" w:hAnsi="Times New Roman" w:cs="Times New Roman"/>
          <w:sz w:val="22"/>
          <w:szCs w:val="22"/>
        </w:rPr>
        <w:t>.</w:t>
      </w:r>
      <w:r w:rsidR="00B97CD8" w:rsidRPr="00B3622F">
        <w:rPr>
          <w:rFonts w:ascii="Times New Roman" w:hAnsi="Times New Roman" w:cs="Times New Roman"/>
          <w:sz w:val="22"/>
          <w:szCs w:val="22"/>
        </w:rPr>
        <w:t>6</w:t>
      </w:r>
      <w:r w:rsidR="00277770" w:rsidRPr="00B3622F">
        <w:rPr>
          <w:rFonts w:ascii="Times New Roman" w:hAnsi="Times New Roman" w:cs="Times New Roman"/>
          <w:sz w:val="22"/>
          <w:szCs w:val="22"/>
        </w:rPr>
        <w:t xml:space="preserve">. настоящего раздела, </w:t>
      </w:r>
      <w:r w:rsidR="008F6C4F" w:rsidRPr="00B3622F">
        <w:rPr>
          <w:rFonts w:ascii="Times New Roman" w:hAnsi="Times New Roman" w:cs="Times New Roman"/>
          <w:sz w:val="22"/>
          <w:szCs w:val="22"/>
        </w:rPr>
        <w:t>м</w:t>
      </w:r>
      <w:r w:rsidR="00BF4E40" w:rsidRPr="00B3622F">
        <w:rPr>
          <w:rFonts w:ascii="Times New Roman" w:hAnsi="Times New Roman" w:cs="Times New Roman"/>
          <w:sz w:val="22"/>
          <w:szCs w:val="22"/>
        </w:rPr>
        <w:t>униципальный заказчик</w:t>
      </w:r>
      <w:r w:rsidR="00277770" w:rsidRPr="00B3622F">
        <w:rPr>
          <w:rFonts w:ascii="Times New Roman" w:hAnsi="Times New Roman" w:cs="Times New Roman"/>
          <w:sz w:val="22"/>
          <w:szCs w:val="22"/>
        </w:rPr>
        <w:t xml:space="preserve"> направляет генподрядчику соответствующее уведомление по почте заказным письмом с уведомлением о вручении по адресу генподрядчика,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w:t>
      </w:r>
      <w:r w:rsidR="006D20F6" w:rsidRPr="00B3622F">
        <w:rPr>
          <w:rFonts w:ascii="Times New Roman" w:hAnsi="Times New Roman" w:cs="Times New Roman"/>
          <w:sz w:val="22"/>
          <w:szCs w:val="22"/>
        </w:rPr>
        <w:t xml:space="preserve"> </w:t>
      </w:r>
      <w:r w:rsidR="00277770" w:rsidRPr="00B3622F">
        <w:rPr>
          <w:rFonts w:ascii="Times New Roman" w:hAnsi="Times New Roman" w:cs="Times New Roman"/>
          <w:sz w:val="22"/>
          <w:szCs w:val="22"/>
        </w:rPr>
        <w:t>генподрядчику.</w:t>
      </w:r>
    </w:p>
    <w:p w:rsidR="00277770" w:rsidRPr="00B3622F" w:rsidRDefault="00277770" w:rsidP="005F4765">
      <w:pPr>
        <w:pStyle w:val="ConsPlusNormal"/>
        <w:jc w:val="both"/>
        <w:outlineLvl w:val="1"/>
        <w:rPr>
          <w:rFonts w:ascii="Times New Roman" w:hAnsi="Times New Roman" w:cs="Times New Roman"/>
          <w:sz w:val="22"/>
          <w:szCs w:val="22"/>
        </w:rPr>
      </w:pPr>
      <w:r w:rsidRPr="00B3622F">
        <w:rPr>
          <w:rFonts w:ascii="Times New Roman" w:hAnsi="Times New Roman" w:cs="Times New Roman"/>
          <w:sz w:val="22"/>
          <w:szCs w:val="22"/>
        </w:rPr>
        <w:t xml:space="preserve">Настоящий контракт будет считаться расторгнутым через десять дней с даты надлежащего уведомления </w:t>
      </w:r>
      <w:r w:rsidR="00BF4E40" w:rsidRPr="00B3622F">
        <w:rPr>
          <w:rFonts w:ascii="Times New Roman" w:hAnsi="Times New Roman" w:cs="Times New Roman"/>
          <w:sz w:val="22"/>
          <w:szCs w:val="22"/>
        </w:rPr>
        <w:t>муниципальным заказчиком</w:t>
      </w:r>
      <w:r w:rsidRPr="00B3622F">
        <w:rPr>
          <w:rFonts w:ascii="Times New Roman" w:hAnsi="Times New Roman" w:cs="Times New Roman"/>
          <w:sz w:val="22"/>
          <w:szCs w:val="22"/>
        </w:rPr>
        <w:t xml:space="preserve"> генподрядчика об одностороннем отказе от исполнения контракта. </w:t>
      </w:r>
      <w:r w:rsidR="00BF4E40" w:rsidRPr="00B3622F">
        <w:rPr>
          <w:rFonts w:ascii="Times New Roman" w:hAnsi="Times New Roman" w:cs="Times New Roman"/>
          <w:sz w:val="22"/>
          <w:szCs w:val="22"/>
        </w:rPr>
        <w:t>Муниципальный заказчик</w:t>
      </w:r>
      <w:r w:rsidRPr="00B3622F">
        <w:rPr>
          <w:rFonts w:ascii="Times New Roman" w:hAnsi="Times New Roman" w:cs="Times New Roman"/>
          <w:sz w:val="22"/>
          <w:szCs w:val="22"/>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генподрядчика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генподрядчиком условий, настоящего контракта которое является основанием для одностороннего отказа от исполнения контракта.</w:t>
      </w:r>
    </w:p>
    <w:p w:rsidR="00277770" w:rsidRPr="00B3622F" w:rsidRDefault="007B5DAE" w:rsidP="005F4765">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9</w:t>
      </w:r>
      <w:r w:rsidR="00277770" w:rsidRPr="00B3622F">
        <w:rPr>
          <w:rFonts w:ascii="Times New Roman" w:hAnsi="Times New Roman" w:cs="Times New Roman"/>
          <w:sz w:val="22"/>
          <w:szCs w:val="22"/>
        </w:rPr>
        <w:t>.</w:t>
      </w:r>
      <w:r w:rsidR="00B97CD8" w:rsidRPr="00B3622F">
        <w:rPr>
          <w:rFonts w:ascii="Times New Roman" w:hAnsi="Times New Roman" w:cs="Times New Roman"/>
          <w:sz w:val="22"/>
          <w:szCs w:val="22"/>
        </w:rPr>
        <w:t>8</w:t>
      </w:r>
      <w:r w:rsidR="00277770" w:rsidRPr="00B3622F">
        <w:rPr>
          <w:rFonts w:ascii="Times New Roman" w:hAnsi="Times New Roman" w:cs="Times New Roman"/>
          <w:sz w:val="22"/>
          <w:szCs w:val="22"/>
        </w:rPr>
        <w:t xml:space="preserve">. После расторжения настоящего контракта в порядке, предусмотренном пунктами </w:t>
      </w:r>
      <w:r w:rsidR="00D64FE7" w:rsidRPr="00B3622F">
        <w:rPr>
          <w:rFonts w:ascii="Times New Roman" w:hAnsi="Times New Roman" w:cs="Times New Roman"/>
          <w:sz w:val="22"/>
          <w:szCs w:val="22"/>
        </w:rPr>
        <w:t>10</w:t>
      </w:r>
      <w:r w:rsidR="00277770" w:rsidRPr="00B3622F">
        <w:rPr>
          <w:rFonts w:ascii="Times New Roman" w:hAnsi="Times New Roman" w:cs="Times New Roman"/>
          <w:sz w:val="22"/>
          <w:szCs w:val="22"/>
        </w:rPr>
        <w:t>.</w:t>
      </w:r>
      <w:r w:rsidR="00B97CD8" w:rsidRPr="00B3622F">
        <w:rPr>
          <w:rFonts w:ascii="Times New Roman" w:hAnsi="Times New Roman" w:cs="Times New Roman"/>
          <w:sz w:val="22"/>
          <w:szCs w:val="22"/>
        </w:rPr>
        <w:t>5</w:t>
      </w:r>
      <w:r w:rsidR="00277770" w:rsidRPr="00B3622F">
        <w:rPr>
          <w:rFonts w:ascii="Times New Roman" w:hAnsi="Times New Roman" w:cs="Times New Roman"/>
          <w:sz w:val="22"/>
          <w:szCs w:val="22"/>
        </w:rPr>
        <w:t xml:space="preserve">., </w:t>
      </w:r>
      <w:r w:rsidR="00D64FE7" w:rsidRPr="00B3622F">
        <w:rPr>
          <w:rFonts w:ascii="Times New Roman" w:hAnsi="Times New Roman" w:cs="Times New Roman"/>
          <w:sz w:val="22"/>
          <w:szCs w:val="22"/>
        </w:rPr>
        <w:t>10</w:t>
      </w:r>
      <w:r w:rsidR="00277770" w:rsidRPr="00B3622F">
        <w:rPr>
          <w:rFonts w:ascii="Times New Roman" w:hAnsi="Times New Roman" w:cs="Times New Roman"/>
          <w:sz w:val="22"/>
          <w:szCs w:val="22"/>
        </w:rPr>
        <w:t>.</w:t>
      </w:r>
      <w:r w:rsidR="00B97CD8" w:rsidRPr="00B3622F">
        <w:rPr>
          <w:rFonts w:ascii="Times New Roman" w:hAnsi="Times New Roman" w:cs="Times New Roman"/>
          <w:sz w:val="22"/>
          <w:szCs w:val="22"/>
        </w:rPr>
        <w:t>6</w:t>
      </w:r>
      <w:r w:rsidR="00277770" w:rsidRPr="00B3622F">
        <w:rPr>
          <w:rFonts w:ascii="Times New Roman" w:hAnsi="Times New Roman" w:cs="Times New Roman"/>
          <w:sz w:val="22"/>
          <w:szCs w:val="22"/>
        </w:rPr>
        <w:t xml:space="preserve">. и </w:t>
      </w:r>
      <w:r w:rsidR="00D64FE7" w:rsidRPr="00B3622F">
        <w:rPr>
          <w:rFonts w:ascii="Times New Roman" w:hAnsi="Times New Roman" w:cs="Times New Roman"/>
          <w:sz w:val="22"/>
          <w:szCs w:val="22"/>
        </w:rPr>
        <w:t>10</w:t>
      </w:r>
      <w:r w:rsidR="00277770" w:rsidRPr="00B3622F">
        <w:rPr>
          <w:rFonts w:ascii="Times New Roman" w:hAnsi="Times New Roman" w:cs="Times New Roman"/>
          <w:sz w:val="22"/>
          <w:szCs w:val="22"/>
        </w:rPr>
        <w:t>.</w:t>
      </w:r>
      <w:r w:rsidR="00B97CD8" w:rsidRPr="00B3622F">
        <w:rPr>
          <w:rFonts w:ascii="Times New Roman" w:hAnsi="Times New Roman" w:cs="Times New Roman"/>
          <w:sz w:val="22"/>
          <w:szCs w:val="22"/>
        </w:rPr>
        <w:t>7</w:t>
      </w:r>
      <w:r w:rsidR="00277770" w:rsidRPr="00B3622F">
        <w:rPr>
          <w:rFonts w:ascii="Times New Roman" w:hAnsi="Times New Roman" w:cs="Times New Roman"/>
          <w:sz w:val="22"/>
          <w:szCs w:val="22"/>
        </w:rPr>
        <w:t xml:space="preserve">. настоящего раздела, </w:t>
      </w:r>
      <w:r w:rsidR="008F6C4F" w:rsidRPr="00B3622F">
        <w:rPr>
          <w:rFonts w:ascii="Times New Roman" w:hAnsi="Times New Roman" w:cs="Times New Roman"/>
          <w:sz w:val="22"/>
          <w:szCs w:val="22"/>
        </w:rPr>
        <w:t>м</w:t>
      </w:r>
      <w:r w:rsidR="00BF4E40" w:rsidRPr="00B3622F">
        <w:rPr>
          <w:rFonts w:ascii="Times New Roman" w:hAnsi="Times New Roman" w:cs="Times New Roman"/>
          <w:sz w:val="22"/>
          <w:szCs w:val="22"/>
        </w:rPr>
        <w:t>униципальный заказчик</w:t>
      </w:r>
      <w:r w:rsidR="00277770" w:rsidRPr="00B3622F">
        <w:rPr>
          <w:rFonts w:ascii="Times New Roman" w:hAnsi="Times New Roman" w:cs="Times New Roman"/>
          <w:sz w:val="22"/>
          <w:szCs w:val="22"/>
        </w:rPr>
        <w:t xml:space="preserve"> в порядке, установленном федеральным законодательством, должен оценить стоимость работ, произведенных генподрядчиком к моменту его расторжения, и стоимость убытков, которые понес и (или) понесет </w:t>
      </w:r>
      <w:r w:rsidR="00BF4E40" w:rsidRPr="00B3622F">
        <w:rPr>
          <w:rFonts w:ascii="Times New Roman" w:hAnsi="Times New Roman" w:cs="Times New Roman"/>
          <w:sz w:val="22"/>
          <w:szCs w:val="22"/>
        </w:rPr>
        <w:t>Муниципальный заказчик</w:t>
      </w:r>
      <w:r w:rsidR="00277770" w:rsidRPr="00B3622F">
        <w:rPr>
          <w:rFonts w:ascii="Times New Roman" w:hAnsi="Times New Roman" w:cs="Times New Roman"/>
          <w:sz w:val="22"/>
          <w:szCs w:val="22"/>
        </w:rPr>
        <w:t xml:space="preserve"> в результате невыполнения генподрядчиком своих обязательств и расторжения настоящего контракта.</w:t>
      </w:r>
    </w:p>
    <w:p w:rsidR="00277770" w:rsidRPr="00B3622F" w:rsidRDefault="007B5DAE" w:rsidP="005F4765">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9</w:t>
      </w:r>
      <w:r w:rsidR="00277770" w:rsidRPr="00B3622F">
        <w:rPr>
          <w:rFonts w:ascii="Times New Roman" w:hAnsi="Times New Roman" w:cs="Times New Roman"/>
          <w:sz w:val="22"/>
          <w:szCs w:val="22"/>
        </w:rPr>
        <w:t>.</w:t>
      </w:r>
      <w:r w:rsidR="00B97CD8" w:rsidRPr="00B3622F">
        <w:rPr>
          <w:rFonts w:ascii="Times New Roman" w:hAnsi="Times New Roman" w:cs="Times New Roman"/>
          <w:sz w:val="22"/>
          <w:szCs w:val="22"/>
        </w:rPr>
        <w:t>9</w:t>
      </w:r>
      <w:r w:rsidR="00277770" w:rsidRPr="00B3622F">
        <w:rPr>
          <w:rFonts w:ascii="Times New Roman" w:hAnsi="Times New Roman" w:cs="Times New Roman"/>
          <w:sz w:val="22"/>
          <w:szCs w:val="22"/>
        </w:rPr>
        <w:t xml:space="preserve">. Если стоимость произведенных генподрядчиком работ превышает стоимость убытков, которые понес и (или) понесет </w:t>
      </w:r>
      <w:r w:rsidR="008F6C4F" w:rsidRPr="00B3622F">
        <w:rPr>
          <w:rFonts w:ascii="Times New Roman" w:hAnsi="Times New Roman" w:cs="Times New Roman"/>
          <w:sz w:val="22"/>
          <w:szCs w:val="22"/>
        </w:rPr>
        <w:t>м</w:t>
      </w:r>
      <w:r w:rsidR="00BF4E40" w:rsidRPr="00B3622F">
        <w:rPr>
          <w:rFonts w:ascii="Times New Roman" w:hAnsi="Times New Roman" w:cs="Times New Roman"/>
          <w:sz w:val="22"/>
          <w:szCs w:val="22"/>
        </w:rPr>
        <w:t>униципальный заказчик</w:t>
      </w:r>
      <w:r w:rsidR="00277770" w:rsidRPr="00B3622F">
        <w:rPr>
          <w:rFonts w:ascii="Times New Roman" w:hAnsi="Times New Roman" w:cs="Times New Roman"/>
          <w:sz w:val="22"/>
          <w:szCs w:val="22"/>
        </w:rPr>
        <w:t xml:space="preserve">, разница должна быть выплачена генподрядчику в течение 10 календарных дней со дня завершения оценки, указанной в пункте </w:t>
      </w:r>
      <w:r w:rsidR="00D64FE7" w:rsidRPr="00B3622F">
        <w:rPr>
          <w:rFonts w:ascii="Times New Roman" w:hAnsi="Times New Roman" w:cs="Times New Roman"/>
          <w:sz w:val="22"/>
          <w:szCs w:val="22"/>
        </w:rPr>
        <w:t>10</w:t>
      </w:r>
      <w:r w:rsidR="00277770" w:rsidRPr="00B3622F">
        <w:rPr>
          <w:rFonts w:ascii="Times New Roman" w:hAnsi="Times New Roman" w:cs="Times New Roman"/>
          <w:sz w:val="22"/>
          <w:szCs w:val="22"/>
        </w:rPr>
        <w:t>.</w:t>
      </w:r>
      <w:r w:rsidR="00D26034" w:rsidRPr="00B3622F">
        <w:rPr>
          <w:rFonts w:ascii="Times New Roman" w:hAnsi="Times New Roman" w:cs="Times New Roman"/>
          <w:sz w:val="22"/>
          <w:szCs w:val="22"/>
        </w:rPr>
        <w:t>8</w:t>
      </w:r>
      <w:r w:rsidR="00277770" w:rsidRPr="00B3622F">
        <w:rPr>
          <w:rFonts w:ascii="Times New Roman" w:hAnsi="Times New Roman" w:cs="Times New Roman"/>
          <w:sz w:val="22"/>
          <w:szCs w:val="22"/>
        </w:rPr>
        <w:t>. настоящего раздела, в порядке, предусмотренном разделом 2 настоящего контракта.</w:t>
      </w:r>
    </w:p>
    <w:p w:rsidR="00277770" w:rsidRPr="00B3622F" w:rsidRDefault="00277770" w:rsidP="005F4765">
      <w:pPr>
        <w:pStyle w:val="ConsPlusNormal"/>
        <w:widowControl/>
        <w:jc w:val="both"/>
        <w:outlineLvl w:val="1"/>
        <w:rPr>
          <w:rFonts w:ascii="Times New Roman" w:hAnsi="Times New Roman" w:cs="Times New Roman"/>
          <w:bCs/>
          <w:sz w:val="22"/>
          <w:szCs w:val="22"/>
        </w:rPr>
      </w:pPr>
      <w:r w:rsidRPr="00B3622F">
        <w:rPr>
          <w:rFonts w:ascii="Times New Roman" w:hAnsi="Times New Roman" w:cs="Times New Roman"/>
          <w:sz w:val="22"/>
          <w:szCs w:val="22"/>
        </w:rPr>
        <w:t xml:space="preserve">Если стоимости произведенных генподрядчиком работ меньше стоимости убытков, которые понес и (или) понесет </w:t>
      </w:r>
      <w:r w:rsidR="008F6C4F" w:rsidRPr="00B3622F">
        <w:rPr>
          <w:rFonts w:ascii="Times New Roman" w:hAnsi="Times New Roman" w:cs="Times New Roman"/>
          <w:sz w:val="22"/>
          <w:szCs w:val="22"/>
        </w:rPr>
        <w:t>м</w:t>
      </w:r>
      <w:r w:rsidR="00BF4E40" w:rsidRPr="00B3622F">
        <w:rPr>
          <w:rFonts w:ascii="Times New Roman" w:hAnsi="Times New Roman" w:cs="Times New Roman"/>
          <w:sz w:val="22"/>
          <w:szCs w:val="22"/>
        </w:rPr>
        <w:t>униципальный заказчик</w:t>
      </w:r>
      <w:r w:rsidRPr="00B3622F">
        <w:rPr>
          <w:rFonts w:ascii="Times New Roman" w:hAnsi="Times New Roman" w:cs="Times New Roman"/>
          <w:sz w:val="22"/>
          <w:szCs w:val="22"/>
        </w:rPr>
        <w:t xml:space="preserve">, генподрядчик обязан выплатить </w:t>
      </w:r>
      <w:r w:rsidR="008F6C4F" w:rsidRPr="00B3622F">
        <w:rPr>
          <w:rFonts w:ascii="Times New Roman" w:hAnsi="Times New Roman" w:cs="Times New Roman"/>
          <w:sz w:val="22"/>
          <w:szCs w:val="22"/>
        </w:rPr>
        <w:t>м</w:t>
      </w:r>
      <w:r w:rsidR="00BF4E40" w:rsidRPr="00B3622F">
        <w:rPr>
          <w:rFonts w:ascii="Times New Roman" w:hAnsi="Times New Roman" w:cs="Times New Roman"/>
          <w:sz w:val="22"/>
          <w:szCs w:val="22"/>
        </w:rPr>
        <w:t>униципальному заказчику</w:t>
      </w:r>
      <w:r w:rsidRPr="00B3622F">
        <w:rPr>
          <w:rFonts w:ascii="Times New Roman" w:hAnsi="Times New Roman" w:cs="Times New Roman"/>
          <w:sz w:val="22"/>
          <w:szCs w:val="22"/>
        </w:rPr>
        <w:t xml:space="preserve"> разницу не позднее 10 календарных дней со дня завершения оценки указанной в пункте </w:t>
      </w:r>
      <w:r w:rsidR="00D64FE7" w:rsidRPr="00B3622F">
        <w:rPr>
          <w:rFonts w:ascii="Times New Roman" w:hAnsi="Times New Roman" w:cs="Times New Roman"/>
          <w:sz w:val="22"/>
          <w:szCs w:val="22"/>
        </w:rPr>
        <w:t>10</w:t>
      </w:r>
      <w:r w:rsidRPr="00B3622F">
        <w:rPr>
          <w:rFonts w:ascii="Times New Roman" w:hAnsi="Times New Roman" w:cs="Times New Roman"/>
          <w:sz w:val="22"/>
          <w:szCs w:val="22"/>
        </w:rPr>
        <w:t>.</w:t>
      </w:r>
      <w:r w:rsidR="00D26034" w:rsidRPr="00B3622F">
        <w:rPr>
          <w:rFonts w:ascii="Times New Roman" w:hAnsi="Times New Roman" w:cs="Times New Roman"/>
          <w:sz w:val="22"/>
          <w:szCs w:val="22"/>
        </w:rPr>
        <w:t>8</w:t>
      </w:r>
      <w:r w:rsidRPr="00B3622F">
        <w:rPr>
          <w:rFonts w:ascii="Times New Roman" w:hAnsi="Times New Roman" w:cs="Times New Roman"/>
          <w:sz w:val="22"/>
          <w:szCs w:val="22"/>
        </w:rPr>
        <w:t>.</w:t>
      </w:r>
      <w:r w:rsidR="00D26034" w:rsidRPr="00B3622F">
        <w:rPr>
          <w:rFonts w:ascii="Times New Roman" w:hAnsi="Times New Roman" w:cs="Times New Roman"/>
          <w:sz w:val="22"/>
          <w:szCs w:val="22"/>
        </w:rPr>
        <w:t xml:space="preserve"> </w:t>
      </w:r>
      <w:r w:rsidRPr="00B3622F">
        <w:rPr>
          <w:rFonts w:ascii="Times New Roman" w:hAnsi="Times New Roman" w:cs="Times New Roman"/>
          <w:sz w:val="22"/>
          <w:szCs w:val="22"/>
        </w:rPr>
        <w:t>настоящего раздела, в порядке, предусмотренном разделом 2 настоящего контракта.</w:t>
      </w:r>
    </w:p>
    <w:p w:rsidR="007458B2" w:rsidRPr="00B3622F" w:rsidRDefault="007458B2" w:rsidP="002E025F">
      <w:pPr>
        <w:pStyle w:val="ConsPlusNormal"/>
        <w:widowControl/>
        <w:ind w:firstLine="0"/>
        <w:outlineLvl w:val="1"/>
        <w:rPr>
          <w:rFonts w:ascii="Times New Roman" w:hAnsi="Times New Roman" w:cs="Times New Roman"/>
          <w:b/>
          <w:bCs/>
          <w:sz w:val="22"/>
          <w:szCs w:val="22"/>
        </w:rPr>
      </w:pPr>
    </w:p>
    <w:p w:rsidR="00277770" w:rsidRPr="00B3622F" w:rsidRDefault="00277770" w:rsidP="00CA396D">
      <w:pPr>
        <w:pStyle w:val="ConsPlusNormal"/>
        <w:widowControl/>
        <w:ind w:firstLine="0"/>
        <w:jc w:val="center"/>
        <w:outlineLvl w:val="1"/>
        <w:rPr>
          <w:rFonts w:ascii="Times New Roman" w:hAnsi="Times New Roman" w:cs="Times New Roman"/>
          <w:b/>
          <w:bCs/>
          <w:sz w:val="22"/>
          <w:szCs w:val="22"/>
        </w:rPr>
      </w:pPr>
      <w:r w:rsidRPr="00B3622F">
        <w:rPr>
          <w:rFonts w:ascii="Times New Roman" w:hAnsi="Times New Roman" w:cs="Times New Roman"/>
          <w:b/>
          <w:bCs/>
          <w:sz w:val="22"/>
          <w:szCs w:val="22"/>
        </w:rPr>
        <w:t>1</w:t>
      </w:r>
      <w:r w:rsidR="007B5DAE">
        <w:rPr>
          <w:rFonts w:ascii="Times New Roman" w:hAnsi="Times New Roman" w:cs="Times New Roman"/>
          <w:b/>
          <w:bCs/>
          <w:sz w:val="22"/>
          <w:szCs w:val="22"/>
        </w:rPr>
        <w:t>0</w:t>
      </w:r>
      <w:r w:rsidRPr="00B3622F">
        <w:rPr>
          <w:rFonts w:ascii="Times New Roman" w:hAnsi="Times New Roman" w:cs="Times New Roman"/>
          <w:b/>
          <w:bCs/>
          <w:sz w:val="22"/>
          <w:szCs w:val="22"/>
        </w:rPr>
        <w:t>. Заключительные положения</w:t>
      </w:r>
    </w:p>
    <w:p w:rsidR="00277770" w:rsidRPr="00B3622F" w:rsidRDefault="00277770" w:rsidP="00F5212A">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1</w:t>
      </w:r>
      <w:r w:rsidR="007B5DAE">
        <w:rPr>
          <w:rFonts w:ascii="Times New Roman" w:hAnsi="Times New Roman" w:cs="Times New Roman"/>
          <w:sz w:val="22"/>
          <w:szCs w:val="22"/>
        </w:rPr>
        <w:t>0</w:t>
      </w:r>
      <w:r w:rsidRPr="00B3622F">
        <w:rPr>
          <w:rFonts w:ascii="Times New Roman" w:hAnsi="Times New Roman" w:cs="Times New Roman"/>
          <w:sz w:val="22"/>
          <w:szCs w:val="22"/>
        </w:rPr>
        <w:t>.1. Все споры, возникающие между сторонами в ходе исполнения обязательств по контракту, которые не урегулированы путем переговоров, подлежат рассмотрению в Арбитражном суде Смоленской области.</w:t>
      </w:r>
    </w:p>
    <w:p w:rsidR="00277770" w:rsidRPr="00B3622F" w:rsidRDefault="00277770" w:rsidP="00F5212A">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1</w:t>
      </w:r>
      <w:r w:rsidR="007B5DAE">
        <w:rPr>
          <w:rFonts w:ascii="Times New Roman" w:hAnsi="Times New Roman" w:cs="Times New Roman"/>
          <w:sz w:val="22"/>
          <w:szCs w:val="22"/>
        </w:rPr>
        <w:t>0</w:t>
      </w:r>
      <w:r w:rsidRPr="00B3622F">
        <w:rPr>
          <w:rFonts w:ascii="Times New Roman" w:hAnsi="Times New Roman" w:cs="Times New Roman"/>
          <w:sz w:val="22"/>
          <w:szCs w:val="22"/>
        </w:rPr>
        <w:t>.2. Настоящий контракт</w:t>
      </w:r>
      <w:r w:rsidR="008F6C4F" w:rsidRPr="00B3622F">
        <w:rPr>
          <w:rFonts w:ascii="Times New Roman" w:hAnsi="Times New Roman" w:cs="Times New Roman"/>
          <w:sz w:val="22"/>
          <w:szCs w:val="22"/>
        </w:rPr>
        <w:t>,</w:t>
      </w:r>
      <w:r w:rsidRPr="00B3622F">
        <w:rPr>
          <w:rFonts w:ascii="Times New Roman" w:hAnsi="Times New Roman" w:cs="Times New Roman"/>
          <w:sz w:val="22"/>
          <w:szCs w:val="22"/>
        </w:rPr>
        <w:t xml:space="preserve"> вступает в силу с даты его заключения и действует </w:t>
      </w:r>
      <w:r w:rsidR="00F478C4" w:rsidRPr="00B3622F">
        <w:rPr>
          <w:rFonts w:ascii="Times New Roman" w:hAnsi="Times New Roman" w:cs="Times New Roman"/>
          <w:sz w:val="22"/>
          <w:szCs w:val="22"/>
        </w:rPr>
        <w:t>п</w:t>
      </w:r>
      <w:r w:rsidRPr="00B3622F">
        <w:rPr>
          <w:rFonts w:ascii="Times New Roman" w:hAnsi="Times New Roman" w:cs="Times New Roman"/>
          <w:sz w:val="22"/>
          <w:szCs w:val="22"/>
        </w:rPr>
        <w:t xml:space="preserve">о </w:t>
      </w:r>
      <w:r w:rsidR="006E6217">
        <w:rPr>
          <w:rFonts w:ascii="Times New Roman" w:hAnsi="Times New Roman" w:cs="Times New Roman"/>
          <w:sz w:val="22"/>
          <w:szCs w:val="22"/>
        </w:rPr>
        <w:t>31 декабря</w:t>
      </w:r>
      <w:r w:rsidR="009D6737" w:rsidRPr="00B3622F">
        <w:rPr>
          <w:rFonts w:ascii="Times New Roman" w:hAnsi="Times New Roman" w:cs="Times New Roman"/>
          <w:sz w:val="22"/>
          <w:szCs w:val="22"/>
        </w:rPr>
        <w:t xml:space="preserve"> 2020 </w:t>
      </w:r>
      <w:r w:rsidRPr="00B3622F">
        <w:rPr>
          <w:rFonts w:ascii="Times New Roman" w:hAnsi="Times New Roman" w:cs="Times New Roman"/>
          <w:sz w:val="22"/>
          <w:szCs w:val="22"/>
        </w:rPr>
        <w:t>г., а в части принятых обязательств по контракту и гарантийных обязательств – до полного их исполнения.</w:t>
      </w:r>
    </w:p>
    <w:p w:rsidR="00277770" w:rsidRPr="00B3622F" w:rsidRDefault="00277770" w:rsidP="00F5212A">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lastRenderedPageBreak/>
        <w:t>1</w:t>
      </w:r>
      <w:r w:rsidR="007B5DAE">
        <w:rPr>
          <w:rFonts w:ascii="Times New Roman" w:hAnsi="Times New Roman" w:cs="Times New Roman"/>
          <w:sz w:val="22"/>
          <w:szCs w:val="22"/>
        </w:rPr>
        <w:t>0</w:t>
      </w:r>
      <w:r w:rsidRPr="00B3622F">
        <w:rPr>
          <w:rFonts w:ascii="Times New Roman" w:hAnsi="Times New Roman" w:cs="Times New Roman"/>
          <w:sz w:val="22"/>
          <w:szCs w:val="22"/>
        </w:rPr>
        <w:t>.3. Любые изменения и дополнения к настоящему контракту, не противоречащие законодательству Российской Федерации,  документации об электронном аукционе оформляются дополнительным соглашением сторон в письменной форме.</w:t>
      </w:r>
    </w:p>
    <w:p w:rsidR="00277770" w:rsidRPr="00B3622F" w:rsidRDefault="00277770" w:rsidP="00F5212A">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1</w:t>
      </w:r>
      <w:r w:rsidR="007B5DAE">
        <w:rPr>
          <w:rFonts w:ascii="Times New Roman" w:hAnsi="Times New Roman" w:cs="Times New Roman"/>
          <w:sz w:val="22"/>
          <w:szCs w:val="22"/>
        </w:rPr>
        <w:t>0</w:t>
      </w:r>
      <w:r w:rsidRPr="00B3622F">
        <w:rPr>
          <w:rFonts w:ascii="Times New Roman" w:hAnsi="Times New Roman" w:cs="Times New Roman"/>
          <w:sz w:val="22"/>
          <w:szCs w:val="22"/>
        </w:rPr>
        <w:t>.4. Любое уведомление, которое одна сторона направляет другой стороне в соответствии с настоящим контрактом, направляется в письменной форме по почте или факсимильной связью с последующим представлением оригинала.</w:t>
      </w:r>
    </w:p>
    <w:p w:rsidR="00277770" w:rsidRPr="00B3622F" w:rsidRDefault="00277770" w:rsidP="00F5212A">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1</w:t>
      </w:r>
      <w:r w:rsidR="007B5DAE">
        <w:rPr>
          <w:rFonts w:ascii="Times New Roman" w:hAnsi="Times New Roman" w:cs="Times New Roman"/>
          <w:sz w:val="22"/>
          <w:szCs w:val="22"/>
        </w:rPr>
        <w:t>0</w:t>
      </w:r>
      <w:r w:rsidRPr="00B3622F">
        <w:rPr>
          <w:rFonts w:ascii="Times New Roman" w:hAnsi="Times New Roman" w:cs="Times New Roman"/>
          <w:sz w:val="22"/>
          <w:szCs w:val="22"/>
        </w:rPr>
        <w:t>.5. Во всем, что не предусмотрено настоящим контрактом, стороны руководствуются законодательством Российской Федерации.</w:t>
      </w:r>
    </w:p>
    <w:p w:rsidR="00554334" w:rsidRDefault="00277770" w:rsidP="007458B2">
      <w:pPr>
        <w:pStyle w:val="ConsPlusNormal"/>
        <w:widowControl/>
        <w:jc w:val="both"/>
        <w:rPr>
          <w:rFonts w:ascii="Times New Roman" w:hAnsi="Times New Roman" w:cs="Times New Roman"/>
          <w:sz w:val="22"/>
          <w:szCs w:val="22"/>
        </w:rPr>
      </w:pPr>
      <w:r w:rsidRPr="00B3622F">
        <w:rPr>
          <w:rFonts w:ascii="Times New Roman" w:hAnsi="Times New Roman" w:cs="Times New Roman"/>
          <w:sz w:val="22"/>
          <w:szCs w:val="22"/>
        </w:rPr>
        <w:t>1</w:t>
      </w:r>
      <w:r w:rsidR="007B5DAE">
        <w:rPr>
          <w:rFonts w:ascii="Times New Roman" w:hAnsi="Times New Roman" w:cs="Times New Roman"/>
          <w:sz w:val="22"/>
          <w:szCs w:val="22"/>
        </w:rPr>
        <w:t>0</w:t>
      </w:r>
      <w:r w:rsidRPr="00B3622F">
        <w:rPr>
          <w:rFonts w:ascii="Times New Roman" w:hAnsi="Times New Roman" w:cs="Times New Roman"/>
          <w:sz w:val="22"/>
          <w:szCs w:val="22"/>
        </w:rPr>
        <w:t>.6. Настоящий контракт составлен в двух экземплярах, имеющих одинаковую юридическую силу, по одному для каждой из сторон.</w:t>
      </w:r>
    </w:p>
    <w:p w:rsidR="006E6217" w:rsidRDefault="006E6217" w:rsidP="007458B2">
      <w:pPr>
        <w:pStyle w:val="ConsPlusNormal"/>
        <w:widowControl/>
        <w:jc w:val="both"/>
        <w:rPr>
          <w:rFonts w:ascii="Times New Roman" w:hAnsi="Times New Roman" w:cs="Times New Roman"/>
          <w:sz w:val="22"/>
          <w:szCs w:val="22"/>
        </w:rPr>
      </w:pPr>
    </w:p>
    <w:p w:rsidR="006E6217" w:rsidRPr="00F804C1" w:rsidRDefault="006E6217" w:rsidP="006E6217">
      <w:pPr>
        <w:jc w:val="center"/>
        <w:rPr>
          <w:b/>
          <w:caps/>
        </w:rPr>
      </w:pPr>
      <w:r>
        <w:rPr>
          <w:b/>
          <w:szCs w:val="20"/>
        </w:rPr>
        <w:t>1</w:t>
      </w:r>
      <w:r w:rsidR="007B5DAE">
        <w:rPr>
          <w:b/>
          <w:szCs w:val="20"/>
        </w:rPr>
        <w:t>1</w:t>
      </w:r>
      <w:r w:rsidRPr="00F804C1">
        <w:rPr>
          <w:b/>
          <w:szCs w:val="20"/>
        </w:rPr>
        <w:t xml:space="preserve">. </w:t>
      </w:r>
      <w:r w:rsidRPr="00F804C1">
        <w:rPr>
          <w:b/>
          <w:caps/>
        </w:rPr>
        <w:t>Перечень документов, прилагаемых к контракту</w:t>
      </w:r>
    </w:p>
    <w:p w:rsidR="006E6217" w:rsidRPr="00F804C1" w:rsidRDefault="006E6217" w:rsidP="006E6217">
      <w:r w:rsidRPr="00F804C1">
        <w:t>Указанные в настоящем пункте Приложения к Контракту с момента их подписания являются неотъемлемой частью настоящего Контракта:</w:t>
      </w:r>
    </w:p>
    <w:p w:rsidR="006E6217" w:rsidRPr="00F804C1" w:rsidRDefault="006E6217" w:rsidP="006E6217">
      <w:pPr>
        <w:rPr>
          <w:szCs w:val="20"/>
        </w:rPr>
      </w:pPr>
      <w:r w:rsidRPr="00F804C1">
        <w:rPr>
          <w:szCs w:val="20"/>
        </w:rPr>
        <w:t xml:space="preserve">Приложение </w:t>
      </w:r>
      <w:r>
        <w:rPr>
          <w:szCs w:val="20"/>
        </w:rPr>
        <w:t xml:space="preserve">№ </w:t>
      </w:r>
      <w:r w:rsidRPr="00F804C1">
        <w:rPr>
          <w:szCs w:val="20"/>
        </w:rPr>
        <w:t xml:space="preserve">1- </w:t>
      </w:r>
      <w:r w:rsidRPr="00F804C1">
        <w:t>Техническое задание</w:t>
      </w:r>
      <w:r w:rsidRPr="00F804C1">
        <w:rPr>
          <w:szCs w:val="20"/>
        </w:rPr>
        <w:t>;</w:t>
      </w:r>
    </w:p>
    <w:p w:rsidR="006E6217" w:rsidRPr="00F804C1" w:rsidRDefault="006E6217" w:rsidP="006E6217">
      <w:r w:rsidRPr="00F804C1">
        <w:rPr>
          <w:szCs w:val="20"/>
        </w:rPr>
        <w:t xml:space="preserve">Приложение </w:t>
      </w:r>
      <w:r>
        <w:rPr>
          <w:szCs w:val="20"/>
        </w:rPr>
        <w:t xml:space="preserve">№ </w:t>
      </w:r>
      <w:r w:rsidRPr="00F804C1">
        <w:rPr>
          <w:szCs w:val="20"/>
        </w:rPr>
        <w:t>2 –</w:t>
      </w:r>
      <w:r w:rsidRPr="00F804C1">
        <w:t xml:space="preserve"> </w:t>
      </w:r>
      <w:r>
        <w:t>График</w:t>
      </w:r>
      <w:r w:rsidRPr="00F804C1">
        <w:t xml:space="preserve"> выполнения</w:t>
      </w:r>
      <w:r>
        <w:t xml:space="preserve"> строительно-монтажных работ</w:t>
      </w:r>
      <w:r w:rsidRPr="00F804C1">
        <w:t>;</w:t>
      </w:r>
    </w:p>
    <w:p w:rsidR="006E6217" w:rsidRPr="00B3622F" w:rsidRDefault="006E6217" w:rsidP="007458B2">
      <w:pPr>
        <w:pStyle w:val="ConsPlusNormal"/>
        <w:widowControl/>
        <w:jc w:val="both"/>
        <w:rPr>
          <w:rFonts w:ascii="Times New Roman" w:hAnsi="Times New Roman" w:cs="Times New Roman"/>
          <w:sz w:val="22"/>
          <w:szCs w:val="22"/>
        </w:rPr>
      </w:pPr>
    </w:p>
    <w:p w:rsidR="00A857F3" w:rsidRPr="00B3622F" w:rsidRDefault="00A857F3" w:rsidP="002E025F">
      <w:pPr>
        <w:pStyle w:val="ConsPlusNormal"/>
        <w:widowControl/>
        <w:ind w:firstLine="0"/>
        <w:jc w:val="both"/>
        <w:rPr>
          <w:rFonts w:ascii="Times New Roman" w:hAnsi="Times New Roman" w:cs="Times New Roman"/>
          <w:sz w:val="22"/>
          <w:szCs w:val="22"/>
        </w:rPr>
      </w:pPr>
    </w:p>
    <w:p w:rsidR="00277770" w:rsidRPr="00B3622F" w:rsidRDefault="00D64FE7" w:rsidP="00F5212A">
      <w:pPr>
        <w:pStyle w:val="ConsPlusNormal"/>
        <w:widowControl/>
        <w:ind w:firstLine="0"/>
        <w:jc w:val="center"/>
        <w:outlineLvl w:val="1"/>
        <w:rPr>
          <w:rFonts w:ascii="Times New Roman" w:hAnsi="Times New Roman" w:cs="Times New Roman"/>
          <w:b/>
          <w:bCs/>
          <w:sz w:val="22"/>
          <w:szCs w:val="22"/>
        </w:rPr>
      </w:pPr>
      <w:r w:rsidRPr="00B3622F">
        <w:rPr>
          <w:rFonts w:ascii="Times New Roman" w:hAnsi="Times New Roman" w:cs="Times New Roman"/>
          <w:b/>
          <w:bCs/>
          <w:sz w:val="22"/>
          <w:szCs w:val="22"/>
        </w:rPr>
        <w:t>1</w:t>
      </w:r>
      <w:r w:rsidR="006E6217">
        <w:rPr>
          <w:rFonts w:ascii="Times New Roman" w:hAnsi="Times New Roman" w:cs="Times New Roman"/>
          <w:b/>
          <w:bCs/>
          <w:sz w:val="22"/>
          <w:szCs w:val="22"/>
        </w:rPr>
        <w:t>3</w:t>
      </w:r>
      <w:r w:rsidR="00277770" w:rsidRPr="00B3622F">
        <w:rPr>
          <w:rFonts w:ascii="Times New Roman" w:hAnsi="Times New Roman" w:cs="Times New Roman"/>
          <w:b/>
          <w:bCs/>
          <w:sz w:val="22"/>
          <w:szCs w:val="22"/>
        </w:rPr>
        <w:t>. Реквизиты и подписи сторон</w:t>
      </w:r>
    </w:p>
    <w:tbl>
      <w:tblPr>
        <w:tblW w:w="0" w:type="auto"/>
        <w:tblLook w:val="01E0"/>
      </w:tblPr>
      <w:tblGrid>
        <w:gridCol w:w="5070"/>
        <w:gridCol w:w="140"/>
        <w:gridCol w:w="4537"/>
        <w:gridCol w:w="674"/>
      </w:tblGrid>
      <w:tr w:rsidR="00277770" w:rsidRPr="00B3622F" w:rsidTr="00245B83">
        <w:tc>
          <w:tcPr>
            <w:tcW w:w="5210" w:type="dxa"/>
            <w:gridSpan w:val="2"/>
          </w:tcPr>
          <w:p w:rsidR="00B45093" w:rsidRPr="00B3622F" w:rsidRDefault="00B45093" w:rsidP="00CA396D">
            <w:pPr>
              <w:pStyle w:val="ConsPlusNonformat"/>
              <w:widowControl/>
              <w:rPr>
                <w:rFonts w:ascii="Times New Roman" w:hAnsi="Times New Roman" w:cs="Times New Roman"/>
                <w:sz w:val="22"/>
                <w:szCs w:val="22"/>
              </w:rPr>
            </w:pPr>
          </w:p>
        </w:tc>
        <w:tc>
          <w:tcPr>
            <w:tcW w:w="5211" w:type="dxa"/>
            <w:gridSpan w:val="2"/>
          </w:tcPr>
          <w:p w:rsidR="00277770" w:rsidRPr="00B3622F" w:rsidRDefault="00277770" w:rsidP="00CA396D">
            <w:pPr>
              <w:pStyle w:val="ConsPlusNonformat"/>
              <w:widowControl/>
              <w:rPr>
                <w:rFonts w:ascii="Times New Roman" w:hAnsi="Times New Roman" w:cs="Times New Roman"/>
                <w:sz w:val="22"/>
                <w:szCs w:val="22"/>
              </w:rPr>
            </w:pPr>
          </w:p>
        </w:tc>
      </w:tr>
      <w:tr w:rsidR="00277770" w:rsidRPr="00B3622F" w:rsidTr="00245B83">
        <w:trPr>
          <w:gridAfter w:val="1"/>
          <w:wAfter w:w="674" w:type="dxa"/>
        </w:trPr>
        <w:tc>
          <w:tcPr>
            <w:tcW w:w="5070" w:type="dxa"/>
          </w:tcPr>
          <w:tbl>
            <w:tblPr>
              <w:tblW w:w="0" w:type="auto"/>
              <w:tblLook w:val="01E0"/>
            </w:tblPr>
            <w:tblGrid>
              <w:gridCol w:w="4854"/>
            </w:tblGrid>
            <w:tr w:rsidR="00CE1129" w:rsidRPr="00B3622F" w:rsidTr="009D6737">
              <w:tc>
                <w:tcPr>
                  <w:tcW w:w="5070" w:type="dxa"/>
                </w:tcPr>
                <w:p w:rsidR="00924116" w:rsidRDefault="00924116" w:rsidP="00924116">
                  <w:pPr>
                    <w:widowControl w:val="0"/>
                    <w:autoSpaceDE w:val="0"/>
                    <w:autoSpaceDN w:val="0"/>
                    <w:adjustRightInd w:val="0"/>
                    <w:rPr>
                      <w:bCs/>
                    </w:rPr>
                  </w:pPr>
                  <w:r w:rsidRPr="00B14C24">
                    <w:rPr>
                      <w:bCs/>
                    </w:rPr>
                    <w:t>Администрация Дугинского сельского поселения Сычевского района Смоленской области</w:t>
                  </w:r>
                </w:p>
                <w:p w:rsidR="00924116" w:rsidRDefault="00924116" w:rsidP="00924116">
                  <w:pPr>
                    <w:widowControl w:val="0"/>
                    <w:autoSpaceDE w:val="0"/>
                    <w:autoSpaceDN w:val="0"/>
                    <w:adjustRightInd w:val="0"/>
                    <w:rPr>
                      <w:bCs/>
                    </w:rPr>
                  </w:pPr>
                  <w:r>
                    <w:rPr>
                      <w:bCs/>
                    </w:rPr>
                    <w:t>ИНН 6715011795     КПП671501001</w:t>
                  </w:r>
                </w:p>
                <w:p w:rsidR="00924116" w:rsidRDefault="00924116" w:rsidP="00924116">
                  <w:pPr>
                    <w:widowControl w:val="0"/>
                    <w:autoSpaceDE w:val="0"/>
                    <w:autoSpaceDN w:val="0"/>
                    <w:adjustRightInd w:val="0"/>
                    <w:rPr>
                      <w:bCs/>
                    </w:rPr>
                  </w:pPr>
                  <w:r>
                    <w:rPr>
                      <w:bCs/>
                    </w:rPr>
                    <w:t>215275, Смоленская область, Сычевский район, д.Дугино</w:t>
                  </w:r>
                </w:p>
                <w:p w:rsidR="00924116" w:rsidRPr="007A0FB3" w:rsidRDefault="00924116" w:rsidP="00924116">
                  <w:pPr>
                    <w:overflowPunct w:val="0"/>
                    <w:autoSpaceDE w:val="0"/>
                    <w:autoSpaceDN w:val="0"/>
                    <w:adjustRightInd w:val="0"/>
                    <w:textAlignment w:val="baseline"/>
                  </w:pPr>
                  <w:r w:rsidRPr="007A0FB3">
                    <w:t>Финансовое управление Адм. МО «Сычевский район» (Адм. Дугинского с/п л/с03910150100)</w:t>
                  </w:r>
                </w:p>
                <w:p w:rsidR="00924116" w:rsidRPr="007A0FB3" w:rsidRDefault="00924116" w:rsidP="00924116">
                  <w:pPr>
                    <w:overflowPunct w:val="0"/>
                    <w:autoSpaceDE w:val="0"/>
                    <w:autoSpaceDN w:val="0"/>
                    <w:adjustRightInd w:val="0"/>
                    <w:textAlignment w:val="baseline"/>
                  </w:pPr>
                  <w:r w:rsidRPr="007A0FB3">
                    <w:t>р/с40204810600000326001</w:t>
                  </w:r>
                </w:p>
                <w:p w:rsidR="00924116" w:rsidRPr="007A0FB3" w:rsidRDefault="00924116" w:rsidP="00924116">
                  <w:pPr>
                    <w:overflowPunct w:val="0"/>
                    <w:autoSpaceDE w:val="0"/>
                    <w:autoSpaceDN w:val="0"/>
                    <w:adjustRightInd w:val="0"/>
                    <w:textAlignment w:val="baseline"/>
                  </w:pPr>
                  <w:r w:rsidRPr="007A0FB3">
                    <w:t>Отделение Смоленск г.Смоленск</w:t>
                  </w:r>
                </w:p>
                <w:p w:rsidR="00924116" w:rsidRPr="007A0FB3" w:rsidRDefault="00924116" w:rsidP="00924116">
                  <w:pPr>
                    <w:overflowPunct w:val="0"/>
                    <w:autoSpaceDE w:val="0"/>
                    <w:autoSpaceDN w:val="0"/>
                    <w:adjustRightInd w:val="0"/>
                    <w:textAlignment w:val="baseline"/>
                  </w:pPr>
                  <w:r w:rsidRPr="007A0FB3">
                    <w:t>БИК 046614001</w:t>
                  </w:r>
                </w:p>
                <w:p w:rsidR="00924116" w:rsidRDefault="00924116" w:rsidP="00924116">
                  <w:pPr>
                    <w:widowControl w:val="0"/>
                    <w:autoSpaceDE w:val="0"/>
                    <w:autoSpaceDN w:val="0"/>
                    <w:adjustRightInd w:val="0"/>
                    <w:rPr>
                      <w:bCs/>
                    </w:rPr>
                  </w:pPr>
                </w:p>
                <w:p w:rsidR="00E101FD" w:rsidRDefault="00E101FD" w:rsidP="00924116">
                  <w:pPr>
                    <w:widowControl w:val="0"/>
                    <w:autoSpaceDE w:val="0"/>
                    <w:autoSpaceDN w:val="0"/>
                    <w:adjustRightInd w:val="0"/>
                    <w:rPr>
                      <w:bCs/>
                    </w:rPr>
                  </w:pPr>
                </w:p>
                <w:p w:rsidR="00924116" w:rsidRDefault="00924116" w:rsidP="00924116">
                  <w:pPr>
                    <w:widowControl w:val="0"/>
                    <w:autoSpaceDE w:val="0"/>
                    <w:autoSpaceDN w:val="0"/>
                    <w:adjustRightInd w:val="0"/>
                    <w:rPr>
                      <w:bCs/>
                    </w:rPr>
                  </w:pPr>
                  <w:r>
                    <w:rPr>
                      <w:bCs/>
                    </w:rPr>
                    <w:t>Глава муниципального образования Дугинского сельского поселения Сычевского района Смоленской области</w:t>
                  </w:r>
                </w:p>
                <w:p w:rsidR="00924116" w:rsidRDefault="00924116" w:rsidP="00924116">
                  <w:pPr>
                    <w:widowControl w:val="0"/>
                    <w:autoSpaceDE w:val="0"/>
                    <w:autoSpaceDN w:val="0"/>
                    <w:adjustRightInd w:val="0"/>
                    <w:rPr>
                      <w:bCs/>
                    </w:rPr>
                  </w:pPr>
                  <w:r>
                    <w:rPr>
                      <w:bCs/>
                    </w:rPr>
                    <w:t xml:space="preserve">        </w:t>
                  </w:r>
                </w:p>
                <w:p w:rsidR="00CE1129" w:rsidRPr="00B3622F" w:rsidRDefault="00924116" w:rsidP="00924116">
                  <w:pPr>
                    <w:rPr>
                      <w:sz w:val="22"/>
                      <w:szCs w:val="22"/>
                    </w:rPr>
                  </w:pPr>
                  <w:r>
                    <w:rPr>
                      <w:bCs/>
                    </w:rPr>
                    <w:t>_____________________О.В.</w:t>
                  </w:r>
                  <w:r w:rsidR="003E0D11">
                    <w:rPr>
                      <w:bCs/>
                    </w:rPr>
                    <w:t xml:space="preserve"> </w:t>
                  </w:r>
                  <w:r>
                    <w:rPr>
                      <w:bCs/>
                    </w:rPr>
                    <w:t>Сергеева</w:t>
                  </w:r>
                </w:p>
              </w:tc>
            </w:tr>
          </w:tbl>
          <w:p w:rsidR="00277770" w:rsidRPr="00B3622F" w:rsidRDefault="00277770" w:rsidP="00A35AF6">
            <w:pPr>
              <w:rPr>
                <w:sz w:val="22"/>
                <w:szCs w:val="22"/>
              </w:rPr>
            </w:pPr>
          </w:p>
        </w:tc>
        <w:tc>
          <w:tcPr>
            <w:tcW w:w="4677" w:type="dxa"/>
            <w:gridSpan w:val="2"/>
          </w:tcPr>
          <w:p w:rsidR="00924116" w:rsidRPr="00E101FD" w:rsidRDefault="00924116" w:rsidP="00E101FD">
            <w:pPr>
              <w:pStyle w:val="ConsPlusNonformat"/>
              <w:widowControl/>
              <w:rPr>
                <w:rFonts w:ascii="Times New Roman" w:hAnsi="Times New Roman" w:cs="Times New Roman"/>
                <w:sz w:val="24"/>
                <w:szCs w:val="24"/>
              </w:rPr>
            </w:pPr>
            <w:r w:rsidRPr="00E101FD">
              <w:rPr>
                <w:rFonts w:ascii="Times New Roman" w:hAnsi="Times New Roman" w:cs="Times New Roman"/>
                <w:sz w:val="24"/>
                <w:szCs w:val="24"/>
              </w:rPr>
              <w:t>Общество с ограниченной ответственностью "АГРОВОД"</w:t>
            </w:r>
          </w:p>
          <w:p w:rsidR="00924116" w:rsidRPr="00E101FD" w:rsidRDefault="00924116" w:rsidP="00E101FD">
            <w:pPr>
              <w:pStyle w:val="ConsPlusNonformat"/>
              <w:widowControl/>
              <w:rPr>
                <w:rFonts w:ascii="Times New Roman" w:hAnsi="Times New Roman" w:cs="Times New Roman"/>
                <w:sz w:val="24"/>
                <w:szCs w:val="24"/>
              </w:rPr>
            </w:pPr>
            <w:r w:rsidRPr="00E101FD">
              <w:rPr>
                <w:rFonts w:ascii="Times New Roman" w:hAnsi="Times New Roman" w:cs="Times New Roman"/>
                <w:sz w:val="24"/>
                <w:szCs w:val="24"/>
              </w:rPr>
              <w:t>ИНН 7728423205 КПП 772801001</w:t>
            </w:r>
          </w:p>
          <w:p w:rsidR="003E0D11" w:rsidRPr="00E101FD" w:rsidRDefault="003E0D11" w:rsidP="00E101FD">
            <w:pPr>
              <w:pStyle w:val="ConsPlusNonformat"/>
              <w:widowControl/>
              <w:rPr>
                <w:rFonts w:ascii="Times New Roman" w:hAnsi="Times New Roman" w:cs="Times New Roman"/>
                <w:sz w:val="24"/>
                <w:szCs w:val="24"/>
              </w:rPr>
            </w:pPr>
            <w:r w:rsidRPr="00E101FD">
              <w:rPr>
                <w:rFonts w:ascii="Times New Roman" w:hAnsi="Times New Roman" w:cs="Times New Roman"/>
                <w:sz w:val="24"/>
                <w:szCs w:val="24"/>
              </w:rPr>
              <w:t>Почтовый адрес: 241041</w:t>
            </w:r>
            <w:r w:rsidR="00924116" w:rsidRPr="00E101FD">
              <w:rPr>
                <w:rFonts w:ascii="Times New Roman" w:hAnsi="Times New Roman" w:cs="Times New Roman"/>
                <w:sz w:val="24"/>
                <w:szCs w:val="24"/>
              </w:rPr>
              <w:t xml:space="preserve">, г. </w:t>
            </w:r>
            <w:r w:rsidRPr="00E101FD">
              <w:rPr>
                <w:rFonts w:ascii="Times New Roman" w:hAnsi="Times New Roman" w:cs="Times New Roman"/>
                <w:sz w:val="24"/>
                <w:szCs w:val="24"/>
              </w:rPr>
              <w:t>Брянск, ул. Автомобилистов, 14</w:t>
            </w:r>
          </w:p>
          <w:p w:rsidR="00501E44" w:rsidRPr="00E101FD" w:rsidRDefault="00501E44" w:rsidP="00E101FD">
            <w:pPr>
              <w:pStyle w:val="ConsPlusNonformat"/>
              <w:widowControl/>
              <w:rPr>
                <w:rFonts w:ascii="Times New Roman" w:hAnsi="Times New Roman" w:cs="Times New Roman"/>
                <w:sz w:val="24"/>
                <w:szCs w:val="24"/>
              </w:rPr>
            </w:pPr>
            <w:r w:rsidRPr="00E101FD">
              <w:rPr>
                <w:rFonts w:ascii="Times New Roman" w:hAnsi="Times New Roman" w:cs="Times New Roman"/>
                <w:sz w:val="24"/>
                <w:szCs w:val="24"/>
              </w:rPr>
              <w:t>Адрес местонахождения юридического лица:</w:t>
            </w:r>
            <w:r w:rsidR="00E101FD">
              <w:rPr>
                <w:rFonts w:ascii="Times New Roman" w:hAnsi="Times New Roman" w:cs="Times New Roman"/>
                <w:sz w:val="24"/>
                <w:szCs w:val="24"/>
              </w:rPr>
              <w:t xml:space="preserve"> </w:t>
            </w:r>
            <w:r w:rsidRPr="00E101FD">
              <w:rPr>
                <w:rFonts w:ascii="Times New Roman" w:hAnsi="Times New Roman" w:cs="Times New Roman"/>
                <w:sz w:val="24"/>
                <w:szCs w:val="24"/>
              </w:rPr>
              <w:t xml:space="preserve">117279, г. Москва, ул. Миклухо-Маклая, дом 34, Э 0 пом </w:t>
            </w:r>
            <w:r w:rsidR="00E101FD" w:rsidRPr="00E101FD">
              <w:rPr>
                <w:rFonts w:ascii="Times New Roman" w:hAnsi="Times New Roman" w:cs="Times New Roman"/>
                <w:sz w:val="24"/>
                <w:szCs w:val="24"/>
                <w:lang w:val="en-US"/>
              </w:rPr>
              <w:t>IV</w:t>
            </w:r>
            <w:r w:rsidR="00E101FD" w:rsidRPr="00E101FD">
              <w:rPr>
                <w:rFonts w:ascii="Times New Roman" w:hAnsi="Times New Roman" w:cs="Times New Roman"/>
                <w:sz w:val="24"/>
                <w:szCs w:val="24"/>
              </w:rPr>
              <w:t xml:space="preserve"> К 37 ОФ 104</w:t>
            </w:r>
          </w:p>
          <w:p w:rsidR="00924116" w:rsidRPr="00E101FD" w:rsidRDefault="00924116" w:rsidP="00E101FD">
            <w:pPr>
              <w:pStyle w:val="ConsPlusNonformat"/>
              <w:widowControl/>
              <w:rPr>
                <w:rFonts w:ascii="Times New Roman" w:hAnsi="Times New Roman" w:cs="Times New Roman"/>
                <w:bCs/>
                <w:sz w:val="24"/>
                <w:szCs w:val="24"/>
              </w:rPr>
            </w:pPr>
            <w:r w:rsidRPr="00E101FD">
              <w:rPr>
                <w:rFonts w:ascii="Times New Roman" w:hAnsi="Times New Roman" w:cs="Times New Roman"/>
                <w:bCs/>
                <w:sz w:val="24"/>
                <w:szCs w:val="24"/>
              </w:rPr>
              <w:t>Р/С 4070</w:t>
            </w:r>
            <w:r w:rsidR="003E0D11" w:rsidRPr="00E101FD">
              <w:rPr>
                <w:rFonts w:ascii="Times New Roman" w:hAnsi="Times New Roman" w:cs="Times New Roman"/>
                <w:bCs/>
                <w:sz w:val="24"/>
                <w:szCs w:val="24"/>
              </w:rPr>
              <w:t>2810508000004394</w:t>
            </w:r>
          </w:p>
          <w:p w:rsidR="00924116" w:rsidRPr="00E101FD" w:rsidRDefault="00924116" w:rsidP="00E101FD">
            <w:pPr>
              <w:widowControl w:val="0"/>
              <w:autoSpaceDE w:val="0"/>
              <w:autoSpaceDN w:val="0"/>
              <w:adjustRightInd w:val="0"/>
              <w:rPr>
                <w:bCs/>
              </w:rPr>
            </w:pPr>
            <w:r w:rsidRPr="00E101FD">
              <w:rPr>
                <w:bCs/>
              </w:rPr>
              <w:t>К/С 3010</w:t>
            </w:r>
            <w:r w:rsidR="003E0D11" w:rsidRPr="00E101FD">
              <w:rPr>
                <w:bCs/>
              </w:rPr>
              <w:t>1810400000000601</w:t>
            </w:r>
          </w:p>
          <w:p w:rsidR="003E0D11" w:rsidRPr="00E101FD" w:rsidRDefault="00924116" w:rsidP="00E101FD">
            <w:pPr>
              <w:widowControl w:val="0"/>
              <w:autoSpaceDE w:val="0"/>
              <w:autoSpaceDN w:val="0"/>
              <w:adjustRightInd w:val="0"/>
              <w:rPr>
                <w:bCs/>
              </w:rPr>
            </w:pPr>
            <w:r w:rsidRPr="00E101FD">
              <w:rPr>
                <w:bCs/>
              </w:rPr>
              <w:t xml:space="preserve">БИК </w:t>
            </w:r>
            <w:r w:rsidR="003E0D11" w:rsidRPr="00E101FD">
              <w:rPr>
                <w:bCs/>
              </w:rPr>
              <w:t>041501601</w:t>
            </w:r>
          </w:p>
          <w:p w:rsidR="00924116" w:rsidRPr="00E101FD" w:rsidRDefault="003E0D11" w:rsidP="00E101FD">
            <w:pPr>
              <w:widowControl w:val="0"/>
              <w:autoSpaceDE w:val="0"/>
              <w:autoSpaceDN w:val="0"/>
              <w:adjustRightInd w:val="0"/>
              <w:rPr>
                <w:bCs/>
              </w:rPr>
            </w:pPr>
            <w:r w:rsidRPr="00E101FD">
              <w:rPr>
                <w:bCs/>
              </w:rPr>
              <w:t>Брянское отделение № 8605 ПАО "Сбербанк России"</w:t>
            </w:r>
          </w:p>
          <w:p w:rsidR="00924116" w:rsidRPr="00E101FD" w:rsidRDefault="00924116" w:rsidP="00E101FD">
            <w:pPr>
              <w:pStyle w:val="ConsPlusNonformat"/>
              <w:widowControl/>
              <w:rPr>
                <w:rFonts w:ascii="Times New Roman" w:hAnsi="Times New Roman" w:cs="Times New Roman"/>
                <w:sz w:val="24"/>
                <w:szCs w:val="24"/>
              </w:rPr>
            </w:pPr>
          </w:p>
          <w:p w:rsidR="00924116" w:rsidRDefault="00924116" w:rsidP="00924116">
            <w:pPr>
              <w:pStyle w:val="ConsPlusNonformat"/>
              <w:widowControl/>
              <w:rPr>
                <w:rFonts w:ascii="Times New Roman" w:hAnsi="Times New Roman" w:cs="Times New Roman"/>
                <w:b/>
                <w:bCs/>
                <w:sz w:val="24"/>
                <w:szCs w:val="24"/>
              </w:rPr>
            </w:pPr>
          </w:p>
          <w:p w:rsidR="00E101FD" w:rsidRPr="00E101FD" w:rsidRDefault="00E101FD" w:rsidP="00924116">
            <w:pPr>
              <w:pStyle w:val="ConsPlusNonformat"/>
              <w:widowControl/>
              <w:rPr>
                <w:rFonts w:ascii="Times New Roman" w:hAnsi="Times New Roman" w:cs="Times New Roman"/>
                <w:b/>
                <w:bCs/>
                <w:sz w:val="24"/>
                <w:szCs w:val="24"/>
              </w:rPr>
            </w:pPr>
          </w:p>
          <w:p w:rsidR="00924116" w:rsidRPr="00E101FD" w:rsidRDefault="003E0D11" w:rsidP="00924116">
            <w:pPr>
              <w:ind w:firstLine="708"/>
            </w:pPr>
            <w:r w:rsidRPr="00E101FD">
              <w:t>Д</w:t>
            </w:r>
            <w:r w:rsidR="00924116" w:rsidRPr="00E101FD">
              <w:t xml:space="preserve">иректор </w:t>
            </w:r>
          </w:p>
          <w:p w:rsidR="00924116" w:rsidRPr="00E101FD" w:rsidRDefault="00924116" w:rsidP="00924116">
            <w:pPr>
              <w:ind w:firstLine="708"/>
            </w:pPr>
          </w:p>
          <w:p w:rsidR="00924116" w:rsidRPr="00E101FD" w:rsidRDefault="00924116" w:rsidP="00924116">
            <w:pPr>
              <w:pStyle w:val="ConsPlusNonformat"/>
              <w:widowControl/>
              <w:rPr>
                <w:rFonts w:ascii="Times New Roman" w:hAnsi="Times New Roman" w:cs="Times New Roman"/>
                <w:b/>
                <w:bCs/>
                <w:sz w:val="24"/>
                <w:szCs w:val="24"/>
              </w:rPr>
            </w:pPr>
            <w:r w:rsidRPr="00E101FD">
              <w:rPr>
                <w:rFonts w:ascii="Times New Roman" w:hAnsi="Times New Roman" w:cs="Times New Roman"/>
                <w:sz w:val="24"/>
                <w:szCs w:val="24"/>
              </w:rPr>
              <w:t xml:space="preserve">         ___________________</w:t>
            </w:r>
            <w:r w:rsidR="003E0D11" w:rsidRPr="00E101FD">
              <w:rPr>
                <w:rFonts w:ascii="Times New Roman" w:hAnsi="Times New Roman" w:cs="Times New Roman"/>
                <w:sz w:val="24"/>
                <w:szCs w:val="24"/>
              </w:rPr>
              <w:t>И.В. Селькина</w:t>
            </w:r>
          </w:p>
          <w:p w:rsidR="00277770" w:rsidRPr="00B3622F" w:rsidRDefault="00277770" w:rsidP="00EA42D2">
            <w:pPr>
              <w:pStyle w:val="ConsPlusNonformat"/>
              <w:widowControl/>
              <w:rPr>
                <w:rFonts w:ascii="Times New Roman" w:hAnsi="Times New Roman" w:cs="Times New Roman"/>
                <w:sz w:val="22"/>
                <w:szCs w:val="22"/>
              </w:rPr>
            </w:pPr>
          </w:p>
        </w:tc>
      </w:tr>
    </w:tbl>
    <w:p w:rsidR="00277770" w:rsidRPr="00B3622F" w:rsidRDefault="00277770" w:rsidP="00E242EA">
      <w:pPr>
        <w:pStyle w:val="ConsPlusNormal"/>
        <w:widowControl/>
        <w:ind w:firstLine="0"/>
        <w:outlineLvl w:val="1"/>
        <w:rPr>
          <w:rFonts w:ascii="Times New Roman" w:hAnsi="Times New Roman" w:cs="Times New Roman"/>
          <w:sz w:val="22"/>
          <w:szCs w:val="22"/>
        </w:rPr>
      </w:pPr>
    </w:p>
    <w:p w:rsidR="00277770" w:rsidRDefault="00277770" w:rsidP="005622B7">
      <w:pPr>
        <w:pStyle w:val="ConsPlusNormal"/>
        <w:widowControl/>
        <w:ind w:left="5580" w:firstLine="0"/>
        <w:outlineLvl w:val="1"/>
        <w:rPr>
          <w:rFonts w:ascii="Times New Roman" w:hAnsi="Times New Roman" w:cs="Times New Roman"/>
          <w:sz w:val="22"/>
          <w:szCs w:val="22"/>
        </w:rPr>
      </w:pPr>
    </w:p>
    <w:p w:rsidR="003E0D11" w:rsidRDefault="003E0D11" w:rsidP="005622B7">
      <w:pPr>
        <w:pStyle w:val="ConsPlusNormal"/>
        <w:widowControl/>
        <w:ind w:left="5580" w:firstLine="0"/>
        <w:outlineLvl w:val="1"/>
        <w:rPr>
          <w:rFonts w:ascii="Times New Roman" w:hAnsi="Times New Roman" w:cs="Times New Roman"/>
          <w:sz w:val="22"/>
          <w:szCs w:val="22"/>
        </w:rPr>
      </w:pPr>
    </w:p>
    <w:p w:rsidR="003E0D11" w:rsidRDefault="003E0D11" w:rsidP="005622B7">
      <w:pPr>
        <w:pStyle w:val="ConsPlusNormal"/>
        <w:widowControl/>
        <w:ind w:left="5580" w:firstLine="0"/>
        <w:outlineLvl w:val="1"/>
        <w:rPr>
          <w:rFonts w:ascii="Times New Roman" w:hAnsi="Times New Roman" w:cs="Times New Roman"/>
          <w:sz w:val="22"/>
          <w:szCs w:val="22"/>
        </w:rPr>
      </w:pPr>
    </w:p>
    <w:p w:rsidR="003E0D11" w:rsidRDefault="003E0D11" w:rsidP="005622B7">
      <w:pPr>
        <w:pStyle w:val="ConsPlusNormal"/>
        <w:widowControl/>
        <w:ind w:left="5580" w:firstLine="0"/>
        <w:outlineLvl w:val="1"/>
        <w:rPr>
          <w:rFonts w:ascii="Times New Roman" w:hAnsi="Times New Roman" w:cs="Times New Roman"/>
          <w:sz w:val="22"/>
          <w:szCs w:val="22"/>
        </w:rPr>
      </w:pPr>
    </w:p>
    <w:p w:rsidR="003E0D11" w:rsidRDefault="003E0D11" w:rsidP="005622B7">
      <w:pPr>
        <w:pStyle w:val="ConsPlusNormal"/>
        <w:widowControl/>
        <w:ind w:left="5580" w:firstLine="0"/>
        <w:outlineLvl w:val="1"/>
        <w:rPr>
          <w:rFonts w:ascii="Times New Roman" w:hAnsi="Times New Roman" w:cs="Times New Roman"/>
          <w:sz w:val="22"/>
          <w:szCs w:val="22"/>
        </w:rPr>
      </w:pPr>
    </w:p>
    <w:p w:rsidR="003E0D11" w:rsidRDefault="003E0D11" w:rsidP="005622B7">
      <w:pPr>
        <w:pStyle w:val="ConsPlusNormal"/>
        <w:widowControl/>
        <w:ind w:left="5580" w:firstLine="0"/>
        <w:outlineLvl w:val="1"/>
        <w:rPr>
          <w:rFonts w:ascii="Times New Roman" w:hAnsi="Times New Roman" w:cs="Times New Roman"/>
          <w:sz w:val="22"/>
          <w:szCs w:val="22"/>
        </w:rPr>
      </w:pPr>
    </w:p>
    <w:p w:rsidR="003E0D11" w:rsidRDefault="003E0D11" w:rsidP="005622B7">
      <w:pPr>
        <w:pStyle w:val="ConsPlusNormal"/>
        <w:widowControl/>
        <w:ind w:left="5580" w:firstLine="0"/>
        <w:outlineLvl w:val="1"/>
        <w:rPr>
          <w:rFonts w:ascii="Times New Roman" w:hAnsi="Times New Roman" w:cs="Times New Roman"/>
          <w:sz w:val="22"/>
          <w:szCs w:val="22"/>
        </w:rPr>
      </w:pPr>
    </w:p>
    <w:p w:rsidR="003E0D11" w:rsidRDefault="003E0D11" w:rsidP="005622B7">
      <w:pPr>
        <w:pStyle w:val="ConsPlusNormal"/>
        <w:widowControl/>
        <w:ind w:left="5580" w:firstLine="0"/>
        <w:outlineLvl w:val="1"/>
        <w:rPr>
          <w:rFonts w:ascii="Times New Roman" w:hAnsi="Times New Roman" w:cs="Times New Roman"/>
          <w:sz w:val="22"/>
          <w:szCs w:val="22"/>
        </w:rPr>
      </w:pPr>
    </w:p>
    <w:p w:rsidR="003E0D11" w:rsidRDefault="003E0D11" w:rsidP="005622B7">
      <w:pPr>
        <w:pStyle w:val="ConsPlusNormal"/>
        <w:widowControl/>
        <w:ind w:left="5580" w:firstLine="0"/>
        <w:outlineLvl w:val="1"/>
        <w:rPr>
          <w:rFonts w:ascii="Times New Roman" w:hAnsi="Times New Roman" w:cs="Times New Roman"/>
          <w:sz w:val="22"/>
          <w:szCs w:val="22"/>
        </w:rPr>
      </w:pPr>
    </w:p>
    <w:p w:rsidR="003E0D11" w:rsidRDefault="003E0D11" w:rsidP="005622B7">
      <w:pPr>
        <w:pStyle w:val="ConsPlusNormal"/>
        <w:widowControl/>
        <w:ind w:left="5580" w:firstLine="0"/>
        <w:outlineLvl w:val="1"/>
        <w:rPr>
          <w:rFonts w:ascii="Times New Roman" w:hAnsi="Times New Roman" w:cs="Times New Roman"/>
          <w:sz w:val="22"/>
          <w:szCs w:val="22"/>
        </w:rPr>
      </w:pPr>
    </w:p>
    <w:p w:rsidR="003E0D11" w:rsidRDefault="003E0D11" w:rsidP="005622B7">
      <w:pPr>
        <w:pStyle w:val="ConsPlusNormal"/>
        <w:widowControl/>
        <w:ind w:left="5580" w:firstLine="0"/>
        <w:outlineLvl w:val="1"/>
        <w:rPr>
          <w:rFonts w:ascii="Times New Roman" w:hAnsi="Times New Roman" w:cs="Times New Roman"/>
          <w:sz w:val="22"/>
          <w:szCs w:val="22"/>
        </w:rPr>
      </w:pPr>
    </w:p>
    <w:p w:rsidR="003E0D11" w:rsidRDefault="003E0D11" w:rsidP="005622B7">
      <w:pPr>
        <w:pStyle w:val="ConsPlusNormal"/>
        <w:widowControl/>
        <w:ind w:left="5580" w:firstLine="0"/>
        <w:outlineLvl w:val="1"/>
        <w:rPr>
          <w:rFonts w:ascii="Times New Roman" w:hAnsi="Times New Roman" w:cs="Times New Roman"/>
          <w:sz w:val="22"/>
          <w:szCs w:val="22"/>
        </w:rPr>
      </w:pPr>
    </w:p>
    <w:p w:rsidR="003E0D11" w:rsidRDefault="003E0D11" w:rsidP="005622B7">
      <w:pPr>
        <w:pStyle w:val="ConsPlusNormal"/>
        <w:widowControl/>
        <w:ind w:left="5580" w:firstLine="0"/>
        <w:outlineLvl w:val="1"/>
        <w:rPr>
          <w:rFonts w:ascii="Times New Roman" w:hAnsi="Times New Roman" w:cs="Times New Roman"/>
          <w:sz w:val="22"/>
          <w:szCs w:val="22"/>
        </w:rPr>
      </w:pPr>
    </w:p>
    <w:p w:rsidR="003E0D11" w:rsidRDefault="003E0D11" w:rsidP="005622B7">
      <w:pPr>
        <w:pStyle w:val="ConsPlusNormal"/>
        <w:widowControl/>
        <w:ind w:left="5580" w:firstLine="0"/>
        <w:outlineLvl w:val="1"/>
        <w:rPr>
          <w:rFonts w:ascii="Times New Roman" w:hAnsi="Times New Roman" w:cs="Times New Roman"/>
          <w:sz w:val="22"/>
          <w:szCs w:val="22"/>
        </w:rPr>
      </w:pPr>
    </w:p>
    <w:p w:rsidR="003E0D11" w:rsidRPr="00B3622F" w:rsidRDefault="003E0D11" w:rsidP="005622B7">
      <w:pPr>
        <w:pStyle w:val="ConsPlusNormal"/>
        <w:widowControl/>
        <w:ind w:left="5580" w:firstLine="0"/>
        <w:outlineLvl w:val="1"/>
        <w:rPr>
          <w:rFonts w:ascii="Times New Roman" w:hAnsi="Times New Roman" w:cs="Times New Roman"/>
          <w:sz w:val="22"/>
          <w:szCs w:val="22"/>
        </w:rPr>
      </w:pPr>
    </w:p>
    <w:p w:rsidR="009D6737" w:rsidRPr="00B3622F" w:rsidRDefault="009D6737" w:rsidP="009D6737">
      <w:pPr>
        <w:pStyle w:val="ConsPlusNormal"/>
        <w:widowControl/>
        <w:ind w:left="6237" w:firstLine="0"/>
        <w:outlineLvl w:val="1"/>
        <w:rPr>
          <w:rFonts w:ascii="Times New Roman" w:hAnsi="Times New Roman" w:cs="Times New Roman"/>
          <w:sz w:val="22"/>
          <w:szCs w:val="22"/>
        </w:rPr>
      </w:pPr>
      <w:r w:rsidRPr="00B3622F">
        <w:rPr>
          <w:rFonts w:ascii="Times New Roman" w:hAnsi="Times New Roman" w:cs="Times New Roman"/>
          <w:sz w:val="22"/>
          <w:szCs w:val="22"/>
        </w:rPr>
        <w:lastRenderedPageBreak/>
        <w:t xml:space="preserve">Приложение № </w:t>
      </w:r>
      <w:r w:rsidR="00EA42D2">
        <w:rPr>
          <w:rFonts w:ascii="Times New Roman" w:hAnsi="Times New Roman" w:cs="Times New Roman"/>
          <w:sz w:val="22"/>
          <w:szCs w:val="22"/>
        </w:rPr>
        <w:t>1</w:t>
      </w:r>
    </w:p>
    <w:p w:rsidR="009D6737" w:rsidRPr="00B3622F" w:rsidRDefault="009D6737" w:rsidP="009D6737">
      <w:pPr>
        <w:pStyle w:val="ConsPlusNormal"/>
        <w:widowControl/>
        <w:ind w:left="6237" w:firstLine="0"/>
        <w:rPr>
          <w:rFonts w:ascii="Times New Roman" w:hAnsi="Times New Roman" w:cs="Times New Roman"/>
          <w:sz w:val="22"/>
          <w:szCs w:val="22"/>
        </w:rPr>
      </w:pPr>
      <w:r w:rsidRPr="00B3622F">
        <w:rPr>
          <w:rFonts w:ascii="Times New Roman" w:hAnsi="Times New Roman" w:cs="Times New Roman"/>
          <w:sz w:val="22"/>
          <w:szCs w:val="22"/>
        </w:rPr>
        <w:t>к муниципальному контракту №</w:t>
      </w:r>
      <w:r w:rsidR="003E0D11" w:rsidRPr="003E0D11">
        <w:t xml:space="preserve"> </w:t>
      </w:r>
      <w:r w:rsidR="003E0D11" w:rsidRPr="003E0D11">
        <w:rPr>
          <w:rFonts w:ascii="Times New Roman" w:hAnsi="Times New Roman" w:cs="Times New Roman"/>
          <w:sz w:val="22"/>
          <w:szCs w:val="22"/>
        </w:rPr>
        <w:t>0163300000420000016</w:t>
      </w:r>
    </w:p>
    <w:p w:rsidR="009D6737" w:rsidRDefault="009D6737" w:rsidP="00CF6221">
      <w:pPr>
        <w:pStyle w:val="ConsPlusNormal"/>
        <w:widowControl/>
        <w:ind w:left="7371" w:hanging="1134"/>
        <w:rPr>
          <w:rFonts w:ascii="Times New Roman" w:hAnsi="Times New Roman" w:cs="Times New Roman"/>
          <w:sz w:val="22"/>
          <w:szCs w:val="22"/>
        </w:rPr>
      </w:pPr>
      <w:r w:rsidRPr="00B3622F">
        <w:rPr>
          <w:rFonts w:ascii="Times New Roman" w:hAnsi="Times New Roman" w:cs="Times New Roman"/>
          <w:sz w:val="22"/>
          <w:szCs w:val="22"/>
        </w:rPr>
        <w:t>от «</w:t>
      </w:r>
      <w:r w:rsidR="00CF09A0">
        <w:rPr>
          <w:rFonts w:ascii="Times New Roman" w:hAnsi="Times New Roman" w:cs="Times New Roman"/>
          <w:sz w:val="22"/>
          <w:szCs w:val="22"/>
        </w:rPr>
        <w:t>26</w:t>
      </w:r>
      <w:r w:rsidRPr="00B3622F">
        <w:rPr>
          <w:rFonts w:ascii="Times New Roman" w:hAnsi="Times New Roman" w:cs="Times New Roman"/>
          <w:sz w:val="22"/>
          <w:szCs w:val="22"/>
        </w:rPr>
        <w:t xml:space="preserve">» </w:t>
      </w:r>
      <w:r w:rsidR="00CF09A0">
        <w:rPr>
          <w:rFonts w:ascii="Times New Roman" w:hAnsi="Times New Roman" w:cs="Times New Roman"/>
          <w:sz w:val="22"/>
          <w:szCs w:val="22"/>
        </w:rPr>
        <w:t xml:space="preserve">мая  </w:t>
      </w:r>
      <w:r w:rsidRPr="00B3622F">
        <w:rPr>
          <w:rFonts w:ascii="Times New Roman" w:hAnsi="Times New Roman" w:cs="Times New Roman"/>
          <w:sz w:val="22"/>
          <w:szCs w:val="22"/>
        </w:rPr>
        <w:t>2020 г.</w:t>
      </w:r>
    </w:p>
    <w:p w:rsidR="00CF6221" w:rsidRDefault="00CF6221" w:rsidP="00CF6221">
      <w:pPr>
        <w:pStyle w:val="ConsPlusNormal"/>
        <w:widowControl/>
        <w:ind w:left="7371" w:hanging="1134"/>
        <w:rPr>
          <w:rFonts w:ascii="Times New Roman" w:hAnsi="Times New Roman" w:cs="Times New Roman"/>
          <w:sz w:val="22"/>
          <w:szCs w:val="22"/>
        </w:rPr>
      </w:pPr>
    </w:p>
    <w:p w:rsidR="00CF6221" w:rsidRPr="00CF6221" w:rsidRDefault="00CF6221" w:rsidP="00CF6221">
      <w:pPr>
        <w:pStyle w:val="ConsPlusNormal"/>
        <w:widowControl/>
        <w:ind w:left="7371" w:hanging="1134"/>
        <w:rPr>
          <w:rFonts w:ascii="Times New Roman" w:hAnsi="Times New Roman" w:cs="Times New Roman"/>
          <w:sz w:val="22"/>
          <w:szCs w:val="22"/>
        </w:rPr>
      </w:pPr>
    </w:p>
    <w:p w:rsidR="003E0D11" w:rsidRDefault="003E0D11" w:rsidP="003E0D11">
      <w:pPr>
        <w:autoSpaceDE w:val="0"/>
        <w:autoSpaceDN w:val="0"/>
        <w:spacing w:line="120" w:lineRule="atLeast"/>
        <w:ind w:left="709" w:right="-1"/>
        <w:jc w:val="center"/>
        <w:outlineLvl w:val="2"/>
        <w:rPr>
          <w:b/>
          <w:bCs/>
          <w:sz w:val="22"/>
          <w:szCs w:val="22"/>
        </w:rPr>
      </w:pPr>
      <w:r w:rsidRPr="003E0D11">
        <w:rPr>
          <w:b/>
          <w:bCs/>
          <w:sz w:val="22"/>
          <w:szCs w:val="22"/>
        </w:rPr>
        <w:t>ТЕХНИЧЕСКОЕ ЗАДАНИЕ</w:t>
      </w:r>
    </w:p>
    <w:p w:rsidR="00CF6221" w:rsidRPr="003E0D11" w:rsidRDefault="00CF6221" w:rsidP="003E0D11">
      <w:pPr>
        <w:autoSpaceDE w:val="0"/>
        <w:autoSpaceDN w:val="0"/>
        <w:spacing w:line="120" w:lineRule="atLeast"/>
        <w:ind w:left="709" w:right="-1"/>
        <w:jc w:val="center"/>
        <w:outlineLvl w:val="2"/>
        <w:rPr>
          <w:b/>
          <w:bCs/>
          <w:sz w:val="22"/>
          <w:szCs w:val="22"/>
        </w:rPr>
      </w:pPr>
    </w:p>
    <w:p w:rsidR="00CF6221" w:rsidRPr="003E0D11" w:rsidRDefault="003E0D11" w:rsidP="00CF6221">
      <w:pPr>
        <w:jc w:val="center"/>
        <w:rPr>
          <w:b/>
          <w:sz w:val="22"/>
          <w:szCs w:val="22"/>
        </w:rPr>
      </w:pPr>
      <w:r w:rsidRPr="003E0D11">
        <w:rPr>
          <w:b/>
          <w:sz w:val="22"/>
          <w:szCs w:val="22"/>
        </w:rPr>
        <w:t>1. Место и сроки выполнения работ</w:t>
      </w:r>
    </w:p>
    <w:p w:rsidR="003E0D11" w:rsidRPr="003E0D11" w:rsidRDefault="003E0D11" w:rsidP="00CF6221">
      <w:pPr>
        <w:autoSpaceDE w:val="0"/>
        <w:autoSpaceDN w:val="0"/>
        <w:spacing w:line="180" w:lineRule="atLeast"/>
        <w:ind w:right="-1" w:firstLine="720"/>
        <w:jc w:val="both"/>
        <w:outlineLvl w:val="2"/>
        <w:rPr>
          <w:sz w:val="22"/>
          <w:szCs w:val="22"/>
        </w:rPr>
      </w:pPr>
      <w:r w:rsidRPr="003E0D11">
        <w:rPr>
          <w:b/>
          <w:bCs/>
          <w:sz w:val="22"/>
          <w:szCs w:val="22"/>
        </w:rPr>
        <w:t xml:space="preserve">1.1. </w:t>
      </w:r>
      <w:r w:rsidRPr="003E0D11">
        <w:rPr>
          <w:bCs/>
          <w:sz w:val="22"/>
          <w:szCs w:val="22"/>
          <w:u w:val="single"/>
        </w:rPr>
        <w:t>Предмет контракта</w:t>
      </w:r>
      <w:r w:rsidRPr="003E0D11">
        <w:rPr>
          <w:b/>
          <w:bCs/>
          <w:sz w:val="22"/>
          <w:szCs w:val="22"/>
          <w:u w:val="single"/>
        </w:rPr>
        <w:t xml:space="preserve">: </w:t>
      </w:r>
      <w:r w:rsidRPr="003E0D11">
        <w:rPr>
          <w:sz w:val="22"/>
          <w:szCs w:val="22"/>
        </w:rPr>
        <w:t>Электронный аукцион на право заключения муниципального контракта на выполнение работ по объекту: «Реконструкция водозаборного сооружения в д. Дугино Дугинского сельского поселения Сычевского района Смоленской области».</w:t>
      </w:r>
    </w:p>
    <w:p w:rsidR="003E0D11" w:rsidRPr="003E0D11" w:rsidRDefault="003E0D11" w:rsidP="00CF6221">
      <w:pPr>
        <w:autoSpaceDE w:val="0"/>
        <w:autoSpaceDN w:val="0"/>
        <w:spacing w:line="180" w:lineRule="atLeast"/>
        <w:ind w:right="-1" w:firstLine="709"/>
        <w:jc w:val="both"/>
        <w:outlineLvl w:val="2"/>
        <w:rPr>
          <w:sz w:val="22"/>
          <w:szCs w:val="22"/>
        </w:rPr>
      </w:pPr>
      <w:r w:rsidRPr="003E0D11">
        <w:rPr>
          <w:b/>
          <w:sz w:val="22"/>
          <w:szCs w:val="22"/>
        </w:rPr>
        <w:t>1.2.</w:t>
      </w:r>
      <w:r w:rsidRPr="003E0D11">
        <w:rPr>
          <w:sz w:val="22"/>
          <w:szCs w:val="22"/>
        </w:rPr>
        <w:t xml:space="preserve"> </w:t>
      </w:r>
      <w:r w:rsidRPr="003E0D11">
        <w:rPr>
          <w:sz w:val="22"/>
          <w:szCs w:val="22"/>
          <w:u w:val="single"/>
        </w:rPr>
        <w:t xml:space="preserve">Место выполнения работ: </w:t>
      </w:r>
      <w:r w:rsidRPr="003E0D11">
        <w:rPr>
          <w:sz w:val="22"/>
          <w:szCs w:val="22"/>
        </w:rPr>
        <w:t>Смоленская область, Сычевский район, д. Дугино.</w:t>
      </w:r>
    </w:p>
    <w:p w:rsidR="003E0D11" w:rsidRPr="003E0D11" w:rsidRDefault="003E0D11" w:rsidP="00CF6221">
      <w:pPr>
        <w:ind w:firstLine="709"/>
        <w:jc w:val="both"/>
        <w:rPr>
          <w:sz w:val="22"/>
          <w:szCs w:val="22"/>
        </w:rPr>
      </w:pPr>
      <w:r w:rsidRPr="003E0D11">
        <w:rPr>
          <w:b/>
          <w:bCs/>
          <w:sz w:val="22"/>
          <w:szCs w:val="22"/>
        </w:rPr>
        <w:t xml:space="preserve">1.3. </w:t>
      </w:r>
      <w:r w:rsidRPr="003E0D11">
        <w:rPr>
          <w:sz w:val="22"/>
          <w:szCs w:val="22"/>
          <w:u w:val="single"/>
        </w:rPr>
        <w:t>Сроки выполнения работ: 01.08.2020 г.</w:t>
      </w:r>
    </w:p>
    <w:p w:rsidR="00CF6221" w:rsidRPr="003E0D11" w:rsidRDefault="003E0D11" w:rsidP="00CF6221">
      <w:pPr>
        <w:jc w:val="both"/>
        <w:rPr>
          <w:sz w:val="22"/>
          <w:szCs w:val="22"/>
        </w:rPr>
      </w:pPr>
      <w:r w:rsidRPr="003E0D11">
        <w:rPr>
          <w:sz w:val="22"/>
          <w:szCs w:val="22"/>
        </w:rPr>
        <w:tab/>
        <w:t xml:space="preserve">Заказчик обязан передать Подрядчику проектно-сметную документацию и положительное заключение государственной экспертизы по объекту: Реконструкция водозаборного сооружения в д. Дугино Дугинского сельского поселения Сычевского района Смоленской области» </w:t>
      </w:r>
    </w:p>
    <w:p w:rsidR="003E0D11" w:rsidRPr="003E0D11" w:rsidRDefault="003E0D11" w:rsidP="00CF6221">
      <w:pPr>
        <w:ind w:firstLine="660"/>
        <w:jc w:val="center"/>
        <w:rPr>
          <w:b/>
          <w:bCs/>
          <w:sz w:val="22"/>
          <w:szCs w:val="22"/>
        </w:rPr>
      </w:pPr>
      <w:r w:rsidRPr="003E0D11">
        <w:rPr>
          <w:b/>
          <w:bCs/>
          <w:sz w:val="22"/>
          <w:szCs w:val="22"/>
        </w:rPr>
        <w:t>2. Требования к выполнению работ</w:t>
      </w:r>
    </w:p>
    <w:p w:rsidR="003E0D11" w:rsidRPr="003E0D11" w:rsidRDefault="003E0D11" w:rsidP="00CF6221">
      <w:pPr>
        <w:ind w:firstLine="660"/>
        <w:jc w:val="both"/>
        <w:rPr>
          <w:sz w:val="22"/>
          <w:szCs w:val="22"/>
        </w:rPr>
      </w:pPr>
      <w:r w:rsidRPr="003E0D11">
        <w:rPr>
          <w:sz w:val="22"/>
          <w:szCs w:val="22"/>
        </w:rPr>
        <w:t>Выполняемые работы и применяемые материалы должны точно соответствовать требованиям установленным в техническом задании, документации об аукционе и Проектной документацией, Работы должны отвечать СНиП III-4-80* «Техника безопасности в строительстве», СНиП 12.03-2001 - 12-04-2002 «Безопасность труда в строительстве»,  СП 48.13330.2011 «Организация строительства. Актуализированная редакция СНиП 12-01-2004 (с Изменением N 1)», СНиП 3.05.04-85 «Наружные сети и сооружения водоснабжения и канализации»,  СНиП 3.02.01-87 «Земляные сооружения, основания и фундаменты», СНиП 3.04.03-85 «Защита строительных конструкций и сооружений от коррозии», СНиП 2.03.11-85 «Защита строительных конструкций от коррозии», СП 40-102-2000 «Проектирование и монтаж трубопроводов систем водоснабжения и канализации из полимерных материалов» и другим нормативным документам, действующим на территории Российской Федерации.</w:t>
      </w:r>
    </w:p>
    <w:p w:rsidR="003E0D11" w:rsidRPr="003E0D11" w:rsidRDefault="003E0D11" w:rsidP="00CF6221">
      <w:pPr>
        <w:tabs>
          <w:tab w:val="left" w:pos="284"/>
          <w:tab w:val="left" w:pos="993"/>
          <w:tab w:val="left" w:pos="1134"/>
        </w:tabs>
        <w:ind w:firstLine="660"/>
        <w:jc w:val="both"/>
        <w:rPr>
          <w:sz w:val="22"/>
          <w:szCs w:val="22"/>
        </w:rPr>
      </w:pPr>
      <w:r w:rsidRPr="003E0D11">
        <w:rPr>
          <w:sz w:val="22"/>
          <w:szCs w:val="22"/>
        </w:rPr>
        <w:t>При производстве работ Подрядчиком за его счет должно быть обеспечено оформление всех требуемых разрешений и согласований на производство работ от соответствующих органов (при необходимости).</w:t>
      </w:r>
    </w:p>
    <w:p w:rsidR="003E0D11" w:rsidRPr="003E0D11" w:rsidRDefault="003E0D11" w:rsidP="00CF6221">
      <w:pPr>
        <w:ind w:firstLine="660"/>
        <w:jc w:val="both"/>
        <w:rPr>
          <w:sz w:val="22"/>
          <w:szCs w:val="22"/>
        </w:rPr>
      </w:pPr>
      <w:r w:rsidRPr="003E0D11">
        <w:rPr>
          <w:sz w:val="22"/>
          <w:szCs w:val="22"/>
        </w:rPr>
        <w:t>Участник размещения заказа в праве предложить эквивалентные материалы указанным  в документации об аукционе, в случае если документация об аукционе не содержит параметров эквивалентности данные параметры определяются в соответствии с действующим гостом на данный материал или товар. Все используемые Подрядчиком материалы и изделия должны быть новыми, не бывшими ранее в эксплуатации и иметь сертификаты или декларации о соответствии, определенные единым Перечнем продукции, подлежащей обязательной сертификации в соответствии с постановление Правительства РФ от 01 декабря 2009г.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Копии этих сертификатов и иные документы должны быть предоставлены Заказчику до начала выполнения работ с использованием этих материалов и изделий.</w:t>
      </w:r>
    </w:p>
    <w:p w:rsidR="003E0D11" w:rsidRPr="003E0D11" w:rsidRDefault="003E0D11" w:rsidP="00CF6221">
      <w:pPr>
        <w:ind w:firstLine="660"/>
        <w:jc w:val="both"/>
        <w:rPr>
          <w:sz w:val="22"/>
          <w:szCs w:val="22"/>
        </w:rPr>
      </w:pPr>
      <w:r w:rsidRPr="003E0D11">
        <w:rPr>
          <w:sz w:val="22"/>
          <w:szCs w:val="22"/>
        </w:rPr>
        <w:t>УКАЗАНИЯ ПО ТЕХНОЛОГИИ ПРОИЗВОДСТВА ЗЕМЛЯНЫХ РАБОТ</w:t>
      </w:r>
    </w:p>
    <w:p w:rsidR="003E0D11" w:rsidRPr="003E0D11" w:rsidRDefault="003E0D11" w:rsidP="00CF6221">
      <w:pPr>
        <w:ind w:firstLine="660"/>
        <w:jc w:val="both"/>
        <w:rPr>
          <w:sz w:val="22"/>
          <w:szCs w:val="22"/>
        </w:rPr>
      </w:pPr>
      <w:r w:rsidRPr="003E0D11">
        <w:rPr>
          <w:sz w:val="22"/>
          <w:szCs w:val="22"/>
        </w:rPr>
        <w:t>Земляные работы выполняют в соответствии с правилами производства и приемки работ, приведенными в СНиП 3.02.01-87 "Земляные сооружения. Основания и фундаменты".</w:t>
      </w:r>
    </w:p>
    <w:p w:rsidR="003E0D11" w:rsidRPr="003E0D11" w:rsidRDefault="003E0D11" w:rsidP="00CF6221">
      <w:pPr>
        <w:ind w:firstLine="660"/>
        <w:jc w:val="both"/>
        <w:rPr>
          <w:sz w:val="22"/>
          <w:szCs w:val="22"/>
        </w:rPr>
      </w:pPr>
      <w:r w:rsidRPr="003E0D11">
        <w:rPr>
          <w:sz w:val="22"/>
          <w:szCs w:val="22"/>
        </w:rPr>
        <w:t>Перед началом производства земляных работ необходимо вызвать представителей заинтересованных служб и владельцев инженерных коммуникаций с целью определения</w:t>
      </w:r>
    </w:p>
    <w:p w:rsidR="003E0D11" w:rsidRPr="003E0D11" w:rsidRDefault="003E0D11" w:rsidP="00CF6221">
      <w:pPr>
        <w:jc w:val="both"/>
        <w:rPr>
          <w:sz w:val="22"/>
          <w:szCs w:val="22"/>
        </w:rPr>
      </w:pPr>
      <w:r w:rsidRPr="003E0D11">
        <w:rPr>
          <w:sz w:val="22"/>
          <w:szCs w:val="22"/>
        </w:rPr>
        <w:t>фактического расположения сетей и согласования методов производства работ. При наличии рядом действующих кабелей, земляные работы производить под непосредственным руководством ИТР, назначенного приказом. При обнаружении коммуникаций, не указанных в проекте, земляные работы прекратить и вызвать на место представителей заказчика и проектировщика.</w:t>
      </w:r>
    </w:p>
    <w:p w:rsidR="003E0D11" w:rsidRPr="003E0D11" w:rsidRDefault="003E0D11" w:rsidP="00CF6221">
      <w:pPr>
        <w:ind w:firstLine="660"/>
        <w:jc w:val="both"/>
        <w:rPr>
          <w:sz w:val="22"/>
          <w:szCs w:val="22"/>
        </w:rPr>
      </w:pPr>
      <w:r w:rsidRPr="003E0D11">
        <w:rPr>
          <w:sz w:val="22"/>
          <w:szCs w:val="22"/>
        </w:rPr>
        <w:t>На территории расстановлены столбы освещения с линиями электропередачи.</w:t>
      </w:r>
    </w:p>
    <w:p w:rsidR="003E0D11" w:rsidRPr="003E0D11" w:rsidRDefault="003E0D11" w:rsidP="00CF6221">
      <w:pPr>
        <w:ind w:firstLine="660"/>
        <w:jc w:val="both"/>
        <w:rPr>
          <w:sz w:val="22"/>
          <w:szCs w:val="22"/>
        </w:rPr>
      </w:pPr>
      <w:r w:rsidRPr="003E0D11">
        <w:rPr>
          <w:sz w:val="22"/>
          <w:szCs w:val="22"/>
        </w:rPr>
        <w:t>1. Для сохранности подземных инженерных сооружений и коммуникаций необходимо соблюдать следующие мероприятия:</w:t>
      </w:r>
    </w:p>
    <w:p w:rsidR="003E0D11" w:rsidRPr="003E0D11" w:rsidRDefault="003E0D11" w:rsidP="00CF6221">
      <w:pPr>
        <w:ind w:firstLine="660"/>
        <w:jc w:val="both"/>
        <w:rPr>
          <w:sz w:val="22"/>
          <w:szCs w:val="22"/>
        </w:rPr>
      </w:pPr>
      <w:r w:rsidRPr="003E0D11">
        <w:rPr>
          <w:sz w:val="22"/>
          <w:szCs w:val="22"/>
        </w:rPr>
        <w:t>2. Отшурфовать подземные сооружения и коммуникации по указанию и в присутствии владельца.</w:t>
      </w:r>
    </w:p>
    <w:p w:rsidR="003E0D11" w:rsidRPr="003E0D11" w:rsidRDefault="003E0D11" w:rsidP="00CF6221">
      <w:pPr>
        <w:ind w:firstLine="660"/>
        <w:jc w:val="both"/>
        <w:rPr>
          <w:sz w:val="22"/>
          <w:szCs w:val="22"/>
        </w:rPr>
      </w:pPr>
      <w:r w:rsidRPr="003E0D11">
        <w:rPr>
          <w:sz w:val="22"/>
          <w:szCs w:val="22"/>
        </w:rPr>
        <w:t xml:space="preserve">3. Строительно-монтажные работы с применением машин в охранной зоне действующих линии электропередачи следует производить под непосредственным руководством лица, ответственного за безопасность производства работ, при наличии письменного разрешения организации – владельца линии и </w:t>
      </w:r>
      <w:r w:rsidRPr="003E0D11">
        <w:rPr>
          <w:sz w:val="22"/>
          <w:szCs w:val="22"/>
        </w:rPr>
        <w:lastRenderedPageBreak/>
        <w:t>наряда-допуска, определяемого безопасные условия работ и выдаваемого в соответствии с требованиями п.4.11 СНиП 12-03-2001 при выполнении следующих мер безопасности:</w:t>
      </w:r>
    </w:p>
    <w:p w:rsidR="003E0D11" w:rsidRPr="003E0D11" w:rsidRDefault="003E0D11" w:rsidP="00CF6221">
      <w:pPr>
        <w:ind w:firstLine="660"/>
        <w:jc w:val="both"/>
        <w:rPr>
          <w:sz w:val="22"/>
          <w:szCs w:val="22"/>
        </w:rPr>
      </w:pPr>
      <w:r w:rsidRPr="003E0D11">
        <w:rPr>
          <w:sz w:val="22"/>
          <w:szCs w:val="22"/>
        </w:rPr>
        <w:t>- при установке строительных машин и применении транспортных средств с поднимаемым кузовом в охранной зоне воздушной линии электропередачи необходимо снять напряжения с воздушной линии электропередачи.</w:t>
      </w:r>
    </w:p>
    <w:p w:rsidR="003E0D11" w:rsidRPr="003E0D11" w:rsidRDefault="003E0D11" w:rsidP="00CF6221">
      <w:pPr>
        <w:ind w:firstLine="660"/>
        <w:jc w:val="both"/>
        <w:rPr>
          <w:sz w:val="22"/>
          <w:szCs w:val="22"/>
        </w:rPr>
      </w:pPr>
      <w:r w:rsidRPr="003E0D11">
        <w:rPr>
          <w:sz w:val="22"/>
          <w:szCs w:val="22"/>
        </w:rPr>
        <w:t>4. При производстве работ не допускается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и в охранных зонах действующих подземных коммуникаций и линий связи.</w:t>
      </w:r>
    </w:p>
    <w:p w:rsidR="003E0D11" w:rsidRPr="003E0D11" w:rsidRDefault="003E0D11" w:rsidP="00CF6221">
      <w:pPr>
        <w:ind w:firstLine="660"/>
        <w:jc w:val="both"/>
        <w:rPr>
          <w:sz w:val="22"/>
          <w:szCs w:val="22"/>
        </w:rPr>
      </w:pPr>
      <w:r w:rsidRPr="003E0D11">
        <w:rPr>
          <w:sz w:val="22"/>
          <w:szCs w:val="22"/>
        </w:rPr>
        <w:t>5. Вести земляные работы в местах пересечения с подземными коммуникациями только после установления фактического местоположения этих коммуникаций.</w:t>
      </w:r>
    </w:p>
    <w:p w:rsidR="003E0D11" w:rsidRPr="003E0D11" w:rsidRDefault="003E0D11" w:rsidP="00CF6221">
      <w:pPr>
        <w:ind w:firstLine="660"/>
        <w:jc w:val="both"/>
        <w:rPr>
          <w:sz w:val="22"/>
          <w:szCs w:val="22"/>
        </w:rPr>
      </w:pPr>
      <w:r w:rsidRPr="003E0D11">
        <w:rPr>
          <w:sz w:val="22"/>
          <w:szCs w:val="22"/>
        </w:rPr>
        <w:t>6. Положение подземных инженерных сетей и сооружений, должно определяться отрывкой шурфов не реже чем через 25 метров вдоль трассы и на всех углах поворота, а для кабеля - через 5 метров.</w:t>
      </w:r>
    </w:p>
    <w:p w:rsidR="003E0D11" w:rsidRPr="003E0D11" w:rsidRDefault="003E0D11" w:rsidP="00CF6221">
      <w:pPr>
        <w:ind w:firstLine="660"/>
        <w:jc w:val="both"/>
        <w:rPr>
          <w:sz w:val="22"/>
          <w:szCs w:val="22"/>
        </w:rPr>
      </w:pPr>
      <w:r w:rsidRPr="003E0D11">
        <w:rPr>
          <w:sz w:val="22"/>
          <w:szCs w:val="22"/>
        </w:rPr>
        <w:t>7. Должностное лицо, ответственное за производство земляных и строительных</w:t>
      </w:r>
    </w:p>
    <w:p w:rsidR="003E0D11" w:rsidRPr="003E0D11" w:rsidRDefault="003E0D11" w:rsidP="00CF6221">
      <w:pPr>
        <w:ind w:firstLine="660"/>
        <w:jc w:val="both"/>
        <w:rPr>
          <w:sz w:val="22"/>
          <w:szCs w:val="22"/>
        </w:rPr>
      </w:pPr>
      <w:r w:rsidRPr="003E0D11">
        <w:rPr>
          <w:sz w:val="22"/>
          <w:szCs w:val="22"/>
        </w:rPr>
        <w:t>(ремонтных) работ, обязано во время их проведения постоянно находиться настроительной площадке.</w:t>
      </w:r>
    </w:p>
    <w:p w:rsidR="003E0D11" w:rsidRPr="003E0D11" w:rsidRDefault="003E0D11" w:rsidP="00CF6221">
      <w:pPr>
        <w:ind w:firstLine="660"/>
        <w:jc w:val="both"/>
        <w:rPr>
          <w:sz w:val="22"/>
          <w:szCs w:val="22"/>
        </w:rPr>
      </w:pPr>
      <w:r w:rsidRPr="003E0D11">
        <w:rPr>
          <w:sz w:val="22"/>
          <w:szCs w:val="22"/>
        </w:rPr>
        <w:t>8. Ответственность за повреждение существующих подземных сооружений и коммуникаций несут организации, выполняющие земляные и строительно-монтажные работы, а также должностные лица, ответственные за производство этих работ на объекте. Организации, виновные в повреждении инженерных сооружений и коммуникаций, обязаны возместить эксплуатационной организации причиненный ущерб.</w:t>
      </w:r>
    </w:p>
    <w:p w:rsidR="003E0D11" w:rsidRPr="003E0D11" w:rsidRDefault="003E0D11" w:rsidP="00CF6221">
      <w:pPr>
        <w:ind w:firstLine="660"/>
        <w:jc w:val="both"/>
        <w:rPr>
          <w:sz w:val="22"/>
          <w:szCs w:val="22"/>
        </w:rPr>
      </w:pPr>
      <w:r w:rsidRPr="003E0D11">
        <w:rPr>
          <w:sz w:val="22"/>
          <w:szCs w:val="22"/>
        </w:rPr>
        <w:t>9. Производство земляных работ в непосредственной близости от существующих инженерных коммуникаций и пересечений с ними осуществляется в соответствии с требованиями СНиП 3.02.01-87 "Земляные сооружения, основания и фундаменты", ППР и нормативных документов эксплуатационных организаций.</w:t>
      </w:r>
    </w:p>
    <w:p w:rsidR="003E0D11" w:rsidRPr="003E0D11" w:rsidRDefault="003E0D11" w:rsidP="00CF6221">
      <w:pPr>
        <w:ind w:firstLine="660"/>
        <w:jc w:val="both"/>
        <w:rPr>
          <w:sz w:val="22"/>
          <w:szCs w:val="22"/>
        </w:rPr>
      </w:pPr>
      <w:r w:rsidRPr="003E0D11">
        <w:rPr>
          <w:sz w:val="22"/>
          <w:szCs w:val="22"/>
        </w:rPr>
        <w:t>10. Указанные работы выполняются под наблюдением производителя работ, на которого оформлено разрешение, а также представителей технического надзора заказчика и эксплуатационных служб, которые на месте определяют границы разработки грунта вручную.</w:t>
      </w:r>
    </w:p>
    <w:p w:rsidR="003E0D11" w:rsidRPr="003E0D11" w:rsidRDefault="003E0D11" w:rsidP="00CF6221">
      <w:pPr>
        <w:ind w:firstLine="660"/>
        <w:jc w:val="both"/>
        <w:rPr>
          <w:sz w:val="22"/>
          <w:szCs w:val="22"/>
        </w:rPr>
      </w:pPr>
      <w:r w:rsidRPr="003E0D11">
        <w:rPr>
          <w:sz w:val="22"/>
          <w:szCs w:val="22"/>
        </w:rPr>
        <w:t>11. Применение землеройных механизмов, ударных инструментов (ломы, кирки, клинья, пневматические инструменты и др.) вблизи действующих подземных коммуникаций и сооружений запрещается. Вскрытые подземные сооружения и коммуникации защищаются специальным коробом и подвешиваются.</w:t>
      </w:r>
    </w:p>
    <w:p w:rsidR="003E0D11" w:rsidRPr="003E0D11" w:rsidRDefault="003E0D11" w:rsidP="00CF6221">
      <w:pPr>
        <w:ind w:firstLine="660"/>
        <w:jc w:val="both"/>
        <w:rPr>
          <w:sz w:val="22"/>
          <w:szCs w:val="22"/>
        </w:rPr>
      </w:pPr>
      <w:r w:rsidRPr="003E0D11">
        <w:rPr>
          <w:sz w:val="22"/>
          <w:szCs w:val="22"/>
        </w:rPr>
        <w:t>12. При обнаружении в процессе производства земляных работ несоответствия  расположения действующих инженерных сетей и сооружений с рабочими чертежами, а также при обнаружении фрагментов старых зданий и сооружений, археологических древностей и других исторических ценностей работы приостанавливаются. На стройплощадку немедленно вызываются представители проектной организации, заказчика, эксплуатационной организации, а также органов охраны культурного наследия для фиксации фактического положения и принятия согласованных решений с целью продолжения работ. По возможности проектные решения вносятся на месте в рабочие чертежи с отметкой в журнале производства работ. В случае когда вопрос требует специальной проработки, проектная организация разрабатывает решения по договору на корректировку проектной документации. После согласования эксплуатационными организациями, откорректированная проектная документация передается на строительную площадку для продолжения работ.</w:t>
      </w:r>
    </w:p>
    <w:p w:rsidR="003E0D11" w:rsidRPr="003E0D11" w:rsidRDefault="003E0D11" w:rsidP="00CF6221">
      <w:pPr>
        <w:ind w:firstLine="660"/>
        <w:jc w:val="both"/>
        <w:rPr>
          <w:sz w:val="22"/>
          <w:szCs w:val="22"/>
        </w:rPr>
      </w:pPr>
      <w:r w:rsidRPr="003E0D11">
        <w:rPr>
          <w:sz w:val="22"/>
          <w:szCs w:val="22"/>
        </w:rPr>
        <w:t>13. Изменение планово-высотного положения запроектированных коммуникаций и подземных сооружений в процессе строительных работ без согласования и автора проекта категорически запрещается. Все изменения утвержденной проектной документации в процессе строительства инженерных коммуникаций должны быть обязательно согласованы.</w:t>
      </w:r>
    </w:p>
    <w:p w:rsidR="003E0D11" w:rsidRPr="003E0D11" w:rsidRDefault="003E0D11" w:rsidP="00CF6221">
      <w:pPr>
        <w:ind w:firstLine="660"/>
        <w:jc w:val="both"/>
        <w:rPr>
          <w:sz w:val="22"/>
          <w:szCs w:val="22"/>
        </w:rPr>
      </w:pPr>
      <w:r w:rsidRPr="003E0D11">
        <w:rPr>
          <w:sz w:val="22"/>
          <w:szCs w:val="22"/>
        </w:rPr>
        <w:t>14. В случае изменения проекта подрядная организация обязана получить новые технические условия (согласования) для производства работ и внести их в ордер по месту его выдачи.</w:t>
      </w:r>
    </w:p>
    <w:p w:rsidR="003E0D11" w:rsidRPr="003E0D11" w:rsidRDefault="003E0D11" w:rsidP="00CF6221">
      <w:pPr>
        <w:ind w:firstLine="660"/>
        <w:jc w:val="both"/>
        <w:rPr>
          <w:sz w:val="22"/>
          <w:szCs w:val="22"/>
        </w:rPr>
      </w:pPr>
      <w:r w:rsidRPr="003E0D11">
        <w:rPr>
          <w:sz w:val="22"/>
          <w:szCs w:val="22"/>
        </w:rPr>
        <w:t>15. Генподрядчику обеспечить доступность эксплуатирующих организаций для обслуживания действующих коммуникаций, проходящих в пределах стройплощадки.</w:t>
      </w:r>
    </w:p>
    <w:p w:rsidR="003E0D11" w:rsidRPr="003E0D11" w:rsidRDefault="003E0D11" w:rsidP="00CF6221">
      <w:pPr>
        <w:ind w:firstLine="660"/>
        <w:jc w:val="both"/>
        <w:rPr>
          <w:sz w:val="22"/>
          <w:szCs w:val="22"/>
        </w:rPr>
      </w:pPr>
      <w:r w:rsidRPr="003E0D11">
        <w:rPr>
          <w:sz w:val="22"/>
          <w:szCs w:val="22"/>
        </w:rPr>
        <w:t>16. Не устанавливать на коммуникации строительную технику. При крайней необходимости укладывать для проезда стройтехники дорожные плиты в соответствии с ППР.</w:t>
      </w:r>
    </w:p>
    <w:p w:rsidR="003E0D11" w:rsidRPr="003E0D11" w:rsidRDefault="003E0D11" w:rsidP="00CF6221">
      <w:pPr>
        <w:ind w:firstLine="660"/>
        <w:jc w:val="both"/>
        <w:rPr>
          <w:sz w:val="22"/>
          <w:szCs w:val="22"/>
        </w:rPr>
      </w:pPr>
      <w:r w:rsidRPr="003E0D11">
        <w:rPr>
          <w:sz w:val="22"/>
          <w:szCs w:val="22"/>
        </w:rPr>
        <w:t>Мероприятия по технике безопасности и пожарной безопасности.</w:t>
      </w:r>
    </w:p>
    <w:p w:rsidR="003E0D11" w:rsidRPr="003E0D11" w:rsidRDefault="003E0D11" w:rsidP="00CF6221">
      <w:pPr>
        <w:ind w:firstLine="660"/>
        <w:jc w:val="both"/>
        <w:rPr>
          <w:sz w:val="22"/>
          <w:szCs w:val="22"/>
        </w:rPr>
      </w:pPr>
      <w:r w:rsidRPr="003E0D11">
        <w:rPr>
          <w:sz w:val="22"/>
          <w:szCs w:val="22"/>
        </w:rPr>
        <w:t>Общие требования по технике безопасности.</w:t>
      </w:r>
    </w:p>
    <w:p w:rsidR="003E0D11" w:rsidRPr="003E0D11" w:rsidRDefault="003E0D11" w:rsidP="00CF6221">
      <w:pPr>
        <w:ind w:firstLine="660"/>
        <w:jc w:val="both"/>
        <w:rPr>
          <w:sz w:val="22"/>
          <w:szCs w:val="22"/>
        </w:rPr>
      </w:pPr>
      <w:r w:rsidRPr="003E0D11">
        <w:rPr>
          <w:sz w:val="22"/>
          <w:szCs w:val="22"/>
        </w:rPr>
        <w:t>Обязанности по обеспечению охраны труда возлагаются на работодателя.</w:t>
      </w:r>
    </w:p>
    <w:p w:rsidR="003E0D11" w:rsidRPr="003E0D11" w:rsidRDefault="003E0D11" w:rsidP="00CF6221">
      <w:pPr>
        <w:ind w:firstLine="660"/>
        <w:jc w:val="both"/>
        <w:rPr>
          <w:sz w:val="22"/>
          <w:szCs w:val="22"/>
        </w:rPr>
      </w:pPr>
      <w:r w:rsidRPr="003E0D11">
        <w:rPr>
          <w:sz w:val="22"/>
          <w:szCs w:val="22"/>
        </w:rPr>
        <w:t>Работники должны выполнять обязанности по охране труда в организации в объеме требований их должностных инструкций или инструкций по охране труда, которые должны быть доведены до работника под расписку при приеме на работу или назначении на новую должность.</w:t>
      </w:r>
    </w:p>
    <w:p w:rsidR="003E0D11" w:rsidRPr="003E0D11" w:rsidRDefault="003E0D11" w:rsidP="00CF6221">
      <w:pPr>
        <w:ind w:firstLine="660"/>
        <w:jc w:val="both"/>
        <w:rPr>
          <w:sz w:val="22"/>
          <w:szCs w:val="22"/>
        </w:rPr>
      </w:pPr>
      <w:r w:rsidRPr="003E0D11">
        <w:rPr>
          <w:sz w:val="22"/>
          <w:szCs w:val="22"/>
        </w:rPr>
        <w:lastRenderedPageBreak/>
        <w:t>Приказами по организации должны быть назначены лица, ответственные за обеспечение охраны труда в пределах порученных им участков работ, в том числе:</w:t>
      </w:r>
    </w:p>
    <w:p w:rsidR="003E0D11" w:rsidRPr="003E0D11" w:rsidRDefault="003E0D11" w:rsidP="00CF6221">
      <w:pPr>
        <w:ind w:firstLine="660"/>
        <w:jc w:val="both"/>
        <w:rPr>
          <w:sz w:val="22"/>
          <w:szCs w:val="22"/>
        </w:rPr>
      </w:pPr>
      <w:r w:rsidRPr="003E0D11">
        <w:rPr>
          <w:sz w:val="22"/>
          <w:szCs w:val="22"/>
        </w:rPr>
        <w:t>– в целом по организации;</w:t>
      </w:r>
    </w:p>
    <w:p w:rsidR="003E0D11" w:rsidRPr="003E0D11" w:rsidRDefault="003E0D11" w:rsidP="00CF6221">
      <w:pPr>
        <w:ind w:firstLine="660"/>
        <w:jc w:val="both"/>
        <w:rPr>
          <w:sz w:val="22"/>
          <w:szCs w:val="22"/>
        </w:rPr>
      </w:pPr>
      <w:r w:rsidRPr="003E0D11">
        <w:rPr>
          <w:sz w:val="22"/>
          <w:szCs w:val="22"/>
        </w:rPr>
        <w:t>– на производственных территориях;</w:t>
      </w:r>
    </w:p>
    <w:p w:rsidR="003E0D11" w:rsidRPr="003E0D11" w:rsidRDefault="003E0D11" w:rsidP="00CF6221">
      <w:pPr>
        <w:ind w:firstLine="660"/>
        <w:jc w:val="both"/>
        <w:rPr>
          <w:sz w:val="22"/>
          <w:szCs w:val="22"/>
        </w:rPr>
      </w:pPr>
      <w:r w:rsidRPr="003E0D11">
        <w:rPr>
          <w:sz w:val="22"/>
          <w:szCs w:val="22"/>
        </w:rPr>
        <w:t>– при эксплуатации машин и оборудования;</w:t>
      </w:r>
    </w:p>
    <w:p w:rsidR="003E0D11" w:rsidRPr="003E0D11" w:rsidRDefault="003E0D11" w:rsidP="00CF6221">
      <w:pPr>
        <w:ind w:firstLine="660"/>
        <w:jc w:val="both"/>
        <w:rPr>
          <w:sz w:val="22"/>
          <w:szCs w:val="22"/>
        </w:rPr>
      </w:pPr>
      <w:r w:rsidRPr="003E0D11">
        <w:rPr>
          <w:sz w:val="22"/>
          <w:szCs w:val="22"/>
        </w:rPr>
        <w:t>– при выполнении конкретных работ на рабочих местах.</w:t>
      </w:r>
    </w:p>
    <w:p w:rsidR="003E0D11" w:rsidRPr="003E0D11" w:rsidRDefault="003E0D11" w:rsidP="00CF6221">
      <w:pPr>
        <w:ind w:firstLine="660"/>
        <w:jc w:val="both"/>
        <w:rPr>
          <w:sz w:val="22"/>
          <w:szCs w:val="22"/>
        </w:rPr>
      </w:pPr>
      <w:r w:rsidRPr="003E0D11">
        <w:rPr>
          <w:sz w:val="22"/>
          <w:szCs w:val="22"/>
        </w:rPr>
        <w:t>К монтажным, опалубочным, арматурным и бетонным работам допускаются мужчины не моложе 18 лет, прошедшие соответствующую подготовку, имеющие профессиональные навыки для выполнения указанных работ, перед допуском к самостоятельной работе прошедшие:</w:t>
      </w:r>
    </w:p>
    <w:p w:rsidR="003E0D11" w:rsidRPr="003E0D11" w:rsidRDefault="003E0D11" w:rsidP="00CF6221">
      <w:pPr>
        <w:ind w:firstLine="660"/>
        <w:jc w:val="both"/>
        <w:rPr>
          <w:sz w:val="22"/>
          <w:szCs w:val="22"/>
        </w:rPr>
      </w:pPr>
      <w:r w:rsidRPr="003E0D11">
        <w:rPr>
          <w:sz w:val="22"/>
          <w:szCs w:val="22"/>
        </w:rPr>
        <w:t>– обязательные предварительные (при поступлении на работу) и периодические (в</w:t>
      </w:r>
    </w:p>
    <w:p w:rsidR="003E0D11" w:rsidRPr="003E0D11" w:rsidRDefault="003E0D11" w:rsidP="00CF6221">
      <w:pPr>
        <w:ind w:firstLine="660"/>
        <w:jc w:val="both"/>
        <w:rPr>
          <w:sz w:val="22"/>
          <w:szCs w:val="22"/>
        </w:rPr>
      </w:pPr>
      <w:r w:rsidRPr="003E0D11">
        <w:rPr>
          <w:sz w:val="22"/>
          <w:szCs w:val="22"/>
        </w:rPr>
        <w:t>течение трудовой деятельности) медицинские осмотры (обследования) для признания годными к выполнению работ в порядке, установленном Минздравом России;</w:t>
      </w:r>
    </w:p>
    <w:p w:rsidR="003E0D11" w:rsidRPr="003E0D11" w:rsidRDefault="003E0D11" w:rsidP="00CF6221">
      <w:pPr>
        <w:ind w:firstLine="660"/>
        <w:jc w:val="both"/>
        <w:rPr>
          <w:sz w:val="22"/>
          <w:szCs w:val="22"/>
        </w:rPr>
      </w:pPr>
      <w:r w:rsidRPr="003E0D11">
        <w:rPr>
          <w:sz w:val="22"/>
          <w:szCs w:val="22"/>
        </w:rPr>
        <w:t>–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3E0D11" w:rsidRPr="003E0D11" w:rsidRDefault="003E0D11" w:rsidP="00CF6221">
      <w:pPr>
        <w:ind w:firstLine="660"/>
        <w:jc w:val="both"/>
        <w:rPr>
          <w:sz w:val="22"/>
          <w:szCs w:val="22"/>
        </w:rPr>
      </w:pPr>
      <w:r w:rsidRPr="003E0D11">
        <w:rPr>
          <w:sz w:val="22"/>
          <w:szCs w:val="22"/>
        </w:rPr>
        <w:t>Перед допуском к работе вновь привлекаемых работников необходимо провести вводный инструктаж на рабочем месте согласно ГОСТ 12.0.004-90.</w:t>
      </w:r>
    </w:p>
    <w:p w:rsidR="003E0D11" w:rsidRPr="003E0D11" w:rsidRDefault="003E0D11" w:rsidP="00CF6221">
      <w:pPr>
        <w:ind w:firstLine="660"/>
        <w:jc w:val="both"/>
        <w:rPr>
          <w:sz w:val="22"/>
          <w:szCs w:val="22"/>
        </w:rPr>
      </w:pPr>
      <w:r w:rsidRPr="003E0D11">
        <w:rPr>
          <w:sz w:val="22"/>
          <w:szCs w:val="22"/>
        </w:rPr>
        <w:t>Рабочие, независимо от форм собственности организаций, должны быть обеспечены</w:t>
      </w:r>
    </w:p>
    <w:p w:rsidR="003E0D11" w:rsidRPr="003E0D11" w:rsidRDefault="003E0D11" w:rsidP="00CF6221">
      <w:pPr>
        <w:ind w:firstLine="660"/>
        <w:jc w:val="both"/>
        <w:rPr>
          <w:sz w:val="22"/>
          <w:szCs w:val="22"/>
        </w:rPr>
      </w:pPr>
      <w:r w:rsidRPr="003E0D11">
        <w:rPr>
          <w:sz w:val="22"/>
          <w:szCs w:val="22"/>
        </w:rPr>
        <w:t>строительными касками, спецодеждой, спецобувью и другими средствами индивидуальной защиты в соответствии с действующими типовыми нормами и характером выполняемой работы и степенью риска.</w:t>
      </w:r>
    </w:p>
    <w:p w:rsidR="003E0D11" w:rsidRPr="003E0D11" w:rsidRDefault="003E0D11" w:rsidP="00CF6221">
      <w:pPr>
        <w:ind w:firstLine="660"/>
        <w:jc w:val="both"/>
        <w:rPr>
          <w:sz w:val="22"/>
          <w:szCs w:val="22"/>
        </w:rPr>
      </w:pPr>
      <w:r w:rsidRPr="003E0D11">
        <w:rPr>
          <w:sz w:val="22"/>
          <w:szCs w:val="22"/>
        </w:rPr>
        <w:t>Рабочие и ИТР, занятые на объекте, должны быть обеспечены санитарно-бытовыми</w:t>
      </w:r>
    </w:p>
    <w:p w:rsidR="003E0D11" w:rsidRPr="003E0D11" w:rsidRDefault="003E0D11" w:rsidP="00CF6221">
      <w:pPr>
        <w:ind w:firstLine="660"/>
        <w:jc w:val="both"/>
        <w:rPr>
          <w:sz w:val="22"/>
          <w:szCs w:val="22"/>
        </w:rPr>
      </w:pPr>
      <w:r w:rsidRPr="003E0D11">
        <w:rPr>
          <w:sz w:val="22"/>
          <w:szCs w:val="22"/>
        </w:rPr>
        <w:t>помещениями (гардеробными, сушилками для одежды и обуви, душевыми, помещениями для приема пищи, отдыха и обогрева, комнатами личной гигиены женщин и туалетами) в</w:t>
      </w:r>
    </w:p>
    <w:p w:rsidR="003E0D11" w:rsidRPr="003E0D11" w:rsidRDefault="003E0D11" w:rsidP="00CF6221">
      <w:pPr>
        <w:ind w:firstLine="660"/>
        <w:jc w:val="both"/>
        <w:rPr>
          <w:sz w:val="22"/>
          <w:szCs w:val="22"/>
        </w:rPr>
      </w:pPr>
      <w:r w:rsidRPr="003E0D11">
        <w:rPr>
          <w:sz w:val="22"/>
          <w:szCs w:val="22"/>
        </w:rPr>
        <w:t>соответствии с действующими нормами.</w:t>
      </w:r>
    </w:p>
    <w:p w:rsidR="003E0D11" w:rsidRPr="003E0D11" w:rsidRDefault="003E0D11" w:rsidP="00CF6221">
      <w:pPr>
        <w:ind w:firstLine="660"/>
        <w:jc w:val="both"/>
        <w:rPr>
          <w:sz w:val="22"/>
          <w:szCs w:val="22"/>
        </w:rPr>
      </w:pPr>
      <w:r w:rsidRPr="003E0D11">
        <w:rPr>
          <w:sz w:val="22"/>
          <w:szCs w:val="22"/>
        </w:rPr>
        <w:t>Подготовка к эксплуатации санитарно-бытовых помещений и устройств для работающих на строительной площадке должна быть закончена до начала основных строительно-монтажных работ.</w:t>
      </w:r>
    </w:p>
    <w:p w:rsidR="003E0D11" w:rsidRPr="003E0D11" w:rsidRDefault="003E0D11" w:rsidP="00CF6221">
      <w:pPr>
        <w:ind w:firstLine="660"/>
        <w:jc w:val="both"/>
        <w:rPr>
          <w:sz w:val="22"/>
          <w:szCs w:val="22"/>
        </w:rPr>
      </w:pPr>
      <w:r w:rsidRPr="003E0D11">
        <w:rPr>
          <w:sz w:val="22"/>
          <w:szCs w:val="22"/>
        </w:rPr>
        <w:t>На объекте строительства необходимо выделять помещения или места для размещения аптечек с медикаментами, носилок, фиксирующих шин и других средств для</w:t>
      </w:r>
    </w:p>
    <w:p w:rsidR="003E0D11" w:rsidRPr="003E0D11" w:rsidRDefault="003E0D11" w:rsidP="00CF6221">
      <w:pPr>
        <w:ind w:firstLine="660"/>
        <w:jc w:val="both"/>
        <w:rPr>
          <w:sz w:val="22"/>
          <w:szCs w:val="22"/>
        </w:rPr>
      </w:pPr>
      <w:r w:rsidRPr="003E0D11">
        <w:rPr>
          <w:sz w:val="22"/>
          <w:szCs w:val="22"/>
        </w:rPr>
        <w:t>оказания первой помощи пострадавшим.</w:t>
      </w:r>
    </w:p>
    <w:p w:rsidR="003E0D11" w:rsidRPr="003E0D11" w:rsidRDefault="003E0D11" w:rsidP="00CF6221">
      <w:pPr>
        <w:ind w:firstLine="660"/>
        <w:jc w:val="both"/>
        <w:rPr>
          <w:sz w:val="22"/>
          <w:szCs w:val="22"/>
        </w:rPr>
      </w:pPr>
      <w:r w:rsidRPr="003E0D11">
        <w:rPr>
          <w:sz w:val="22"/>
          <w:szCs w:val="22"/>
        </w:rPr>
        <w:t>Все работающие на строительной площадке должны быть обеспечены питьевой водой, качество которой должно соответствовать санитарным требованиям.</w:t>
      </w:r>
    </w:p>
    <w:p w:rsidR="003E0D11" w:rsidRPr="003E0D11" w:rsidRDefault="003E0D11" w:rsidP="00CF6221">
      <w:pPr>
        <w:ind w:firstLine="660"/>
        <w:jc w:val="both"/>
        <w:rPr>
          <w:sz w:val="22"/>
          <w:szCs w:val="22"/>
        </w:rPr>
      </w:pPr>
      <w:r w:rsidRPr="003E0D11">
        <w:rPr>
          <w:sz w:val="22"/>
          <w:szCs w:val="22"/>
        </w:rPr>
        <w:t>Руководители организаций обязаны обеспечить на строительной площадке и рабочих местах необходимые условия для выполнения подчиненными им рабочими и служащими требований правил и инструкций по охране труда. При возникновении угрозы безопасности лицо, назначенное приказом по организации руководителем работ, обязано прекратить работы и принять меры по устранению опасности, а при необходимости обеспечить эвакуацию людей в безопасное место.</w:t>
      </w:r>
    </w:p>
    <w:p w:rsidR="003E0D11" w:rsidRPr="003E0D11" w:rsidRDefault="003E0D11" w:rsidP="00CF6221">
      <w:pPr>
        <w:ind w:firstLine="660"/>
        <w:jc w:val="both"/>
        <w:rPr>
          <w:sz w:val="22"/>
          <w:szCs w:val="22"/>
        </w:rPr>
      </w:pPr>
      <w:r w:rsidRPr="003E0D11">
        <w:rPr>
          <w:sz w:val="22"/>
          <w:szCs w:val="22"/>
        </w:rPr>
        <w:t>Допуск посторонних лиц, а также работников в нетрезвом состоянии, на территорию строительной площадки, на рабочие места, в производственные и санитарно-бытовые помещения запрещается.</w:t>
      </w:r>
    </w:p>
    <w:p w:rsidR="003E0D11" w:rsidRPr="003E0D11" w:rsidRDefault="003E0D11" w:rsidP="00CF6221">
      <w:pPr>
        <w:ind w:firstLine="660"/>
        <w:jc w:val="both"/>
        <w:rPr>
          <w:sz w:val="22"/>
          <w:szCs w:val="22"/>
        </w:rPr>
      </w:pPr>
      <w:r w:rsidRPr="003E0D11">
        <w:rPr>
          <w:sz w:val="22"/>
          <w:szCs w:val="22"/>
        </w:rPr>
        <w:t>Руководители генподрядной строительной организации должны обеспечить своевременное оповещение всех своих подразделений и субподрядных организаций, работающих на подконтрольных объектах, о резких переменах погоды (пурге, ураганном</w:t>
      </w:r>
    </w:p>
    <w:p w:rsidR="003E0D11" w:rsidRPr="003E0D11" w:rsidRDefault="003E0D11" w:rsidP="00CF6221">
      <w:pPr>
        <w:ind w:firstLine="660"/>
        <w:jc w:val="both"/>
        <w:rPr>
          <w:sz w:val="22"/>
          <w:szCs w:val="22"/>
        </w:rPr>
      </w:pPr>
      <w:r w:rsidRPr="003E0D11">
        <w:rPr>
          <w:sz w:val="22"/>
          <w:szCs w:val="22"/>
        </w:rPr>
        <w:t>ветре, грозе, снегопаде и т.п.).</w:t>
      </w:r>
    </w:p>
    <w:p w:rsidR="003E0D11" w:rsidRPr="003E0D11" w:rsidRDefault="003E0D11" w:rsidP="00CF6221">
      <w:pPr>
        <w:ind w:firstLine="660"/>
        <w:jc w:val="both"/>
        <w:rPr>
          <w:sz w:val="22"/>
          <w:szCs w:val="22"/>
        </w:rPr>
      </w:pPr>
      <w:r w:rsidRPr="003E0D11">
        <w:rPr>
          <w:sz w:val="22"/>
          <w:szCs w:val="22"/>
        </w:rPr>
        <w:t>Руководители организаций обязаны соблюдать ограничения в применении труда женщин, установленные законодательством или действующими нормами.</w:t>
      </w:r>
    </w:p>
    <w:p w:rsidR="003E0D11" w:rsidRPr="003E0D11" w:rsidRDefault="003E0D11" w:rsidP="00CF6221">
      <w:pPr>
        <w:ind w:firstLine="660"/>
        <w:jc w:val="both"/>
        <w:rPr>
          <w:sz w:val="22"/>
          <w:szCs w:val="22"/>
        </w:rPr>
      </w:pPr>
      <w:r w:rsidRPr="003E0D11">
        <w:rPr>
          <w:sz w:val="22"/>
          <w:szCs w:val="22"/>
        </w:rPr>
        <w:t>Участки работ и рабочие места должны быть обеспечены необходимыми средствами коллективной и индивидуальной защиты работающих,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требованиями действующих нормативных документов и условиям соглашений.</w:t>
      </w:r>
    </w:p>
    <w:p w:rsidR="003E0D11" w:rsidRPr="003E0D11" w:rsidRDefault="003E0D11" w:rsidP="00CF6221">
      <w:pPr>
        <w:ind w:firstLine="660"/>
        <w:jc w:val="both"/>
        <w:rPr>
          <w:sz w:val="22"/>
          <w:szCs w:val="22"/>
        </w:rPr>
      </w:pPr>
      <w:r w:rsidRPr="003E0D11">
        <w:rPr>
          <w:sz w:val="22"/>
          <w:szCs w:val="22"/>
        </w:rPr>
        <w:t>Участки работ и рабочие места, и подходы к ним в темное время должны быть освещены в соответствии с требованиями ГОСТ 12.1.046-85.</w:t>
      </w:r>
    </w:p>
    <w:p w:rsidR="003E0D11" w:rsidRPr="003E0D11" w:rsidRDefault="003E0D11" w:rsidP="00CF6221">
      <w:pPr>
        <w:ind w:firstLine="660"/>
        <w:jc w:val="both"/>
        <w:rPr>
          <w:sz w:val="22"/>
          <w:szCs w:val="22"/>
        </w:rPr>
      </w:pPr>
      <w:r w:rsidRPr="003E0D11">
        <w:rPr>
          <w:sz w:val="22"/>
          <w:szCs w:val="22"/>
        </w:rPr>
        <w:t>Освещенность должна быть равномерной, без слепящего действия осветительных приспособлений на работающих. Производство работ в неосвещенных местах не допускается.</w:t>
      </w:r>
    </w:p>
    <w:p w:rsidR="003E0D11" w:rsidRPr="003E0D11" w:rsidRDefault="003E0D11" w:rsidP="00CF6221">
      <w:pPr>
        <w:ind w:firstLine="660"/>
        <w:jc w:val="both"/>
        <w:rPr>
          <w:sz w:val="22"/>
          <w:szCs w:val="22"/>
        </w:rPr>
      </w:pPr>
      <w:r w:rsidRPr="003E0D11">
        <w:rPr>
          <w:sz w:val="22"/>
          <w:szCs w:val="22"/>
        </w:rPr>
        <w:t>Для перехода с одного места на другое рабочие должны использовать оборудованные системы доступа (лестницы, трапы, мостики).</w:t>
      </w:r>
    </w:p>
    <w:p w:rsidR="003E0D11" w:rsidRPr="003E0D11" w:rsidRDefault="003E0D11" w:rsidP="00CF6221">
      <w:pPr>
        <w:ind w:firstLine="660"/>
        <w:jc w:val="both"/>
        <w:rPr>
          <w:sz w:val="22"/>
          <w:szCs w:val="22"/>
        </w:rPr>
      </w:pPr>
      <w:r w:rsidRPr="003E0D11">
        <w:rPr>
          <w:sz w:val="22"/>
          <w:szCs w:val="22"/>
        </w:rPr>
        <w:t>Нахождение рабочих на элементах строительных конструкций, удерживаемых краном, не допускается.</w:t>
      </w:r>
    </w:p>
    <w:p w:rsidR="003E0D11" w:rsidRPr="003E0D11" w:rsidRDefault="003E0D11" w:rsidP="00CF6221">
      <w:pPr>
        <w:ind w:firstLine="660"/>
        <w:jc w:val="both"/>
        <w:rPr>
          <w:sz w:val="22"/>
          <w:szCs w:val="22"/>
        </w:rPr>
      </w:pPr>
      <w:r w:rsidRPr="003E0D11">
        <w:rPr>
          <w:sz w:val="22"/>
          <w:szCs w:val="22"/>
        </w:rPr>
        <w:t>Открытые перекрытия должны быть ограждены по всему периметру. Все отверстия в полу должны быть закрыты. При необходимости оставлять отверстия открытыми их следует затягивать проволочной сеткой.</w:t>
      </w:r>
    </w:p>
    <w:p w:rsidR="003E0D11" w:rsidRPr="003E0D11" w:rsidRDefault="003E0D11" w:rsidP="00CF6221">
      <w:pPr>
        <w:ind w:firstLine="660"/>
        <w:jc w:val="both"/>
        <w:rPr>
          <w:sz w:val="22"/>
          <w:szCs w:val="22"/>
        </w:rPr>
      </w:pPr>
      <w:r w:rsidRPr="003E0D11">
        <w:rPr>
          <w:sz w:val="22"/>
          <w:szCs w:val="22"/>
        </w:rPr>
        <w:lastRenderedPageBreak/>
        <w:t>При температуре воздуха на рабочих местах ниже минус 10 ºС работающие на открытом воздухе должны быть обеспечены помещениями для обогрева.</w:t>
      </w:r>
    </w:p>
    <w:p w:rsidR="003E0D11" w:rsidRPr="003E0D11" w:rsidRDefault="003E0D11" w:rsidP="00CF6221">
      <w:pPr>
        <w:ind w:firstLine="660"/>
        <w:jc w:val="both"/>
        <w:rPr>
          <w:sz w:val="22"/>
          <w:szCs w:val="22"/>
        </w:rPr>
      </w:pPr>
      <w:r w:rsidRPr="003E0D11">
        <w:rPr>
          <w:sz w:val="22"/>
          <w:szCs w:val="22"/>
        </w:rPr>
        <w:t>Рабочие места и проходы к ним, расположенные на перекрытиях на высоте более 1,3 м и на расстоянии менее 2 м от границы перепада по высоте, должны быть ограждены предохранительными или страховочными защитными ограждениями, а при расстоянии более 2м – сигнальными ограждениями, соответствующими требованиям ГОСТ 12.4.059-89.</w:t>
      </w:r>
    </w:p>
    <w:p w:rsidR="003E0D11" w:rsidRPr="003E0D11" w:rsidRDefault="003E0D11" w:rsidP="00CF6221">
      <w:pPr>
        <w:ind w:firstLine="660"/>
        <w:jc w:val="both"/>
        <w:rPr>
          <w:sz w:val="22"/>
          <w:szCs w:val="22"/>
        </w:rPr>
      </w:pPr>
      <w:r w:rsidRPr="003E0D11">
        <w:rPr>
          <w:sz w:val="22"/>
          <w:szCs w:val="22"/>
        </w:rPr>
        <w:t>При невозможности или экономической нецелесообразности применения защитных ограждений допускается производство работ с применением предохранительного пояса по ГОСТ Р 50849-96 с оформлением наряда-допуска.</w:t>
      </w:r>
    </w:p>
    <w:p w:rsidR="003E0D11" w:rsidRPr="003E0D11" w:rsidRDefault="003E0D11" w:rsidP="00CF6221">
      <w:pPr>
        <w:ind w:firstLine="660"/>
        <w:jc w:val="both"/>
        <w:rPr>
          <w:sz w:val="22"/>
          <w:szCs w:val="22"/>
        </w:rPr>
      </w:pPr>
      <w:r w:rsidRPr="003E0D11">
        <w:rPr>
          <w:sz w:val="22"/>
          <w:szCs w:val="22"/>
        </w:rPr>
        <w:t>Проемы в стенах при одностороннем примыкании к ним настила должны ограждаться, если расстояние от уровня настила до нижнего уровня проема менее 0,7 м.</w:t>
      </w:r>
    </w:p>
    <w:p w:rsidR="003E0D11" w:rsidRPr="003E0D11" w:rsidRDefault="003E0D11" w:rsidP="00CF6221">
      <w:pPr>
        <w:ind w:firstLine="660"/>
        <w:jc w:val="both"/>
        <w:rPr>
          <w:sz w:val="22"/>
          <w:szCs w:val="22"/>
        </w:rPr>
      </w:pPr>
      <w:r w:rsidRPr="003E0D11">
        <w:rPr>
          <w:sz w:val="22"/>
          <w:szCs w:val="22"/>
        </w:rPr>
        <w:t>Ширина одиночных проходов к рабочим местам и на рабочих местах должна быть не менее 0,6 м, а высота таких проходов в свету – не менее 1,8 м.</w:t>
      </w:r>
    </w:p>
    <w:p w:rsidR="003E0D11" w:rsidRPr="003E0D11" w:rsidRDefault="003E0D11" w:rsidP="00CF6221">
      <w:pPr>
        <w:ind w:firstLine="660"/>
        <w:jc w:val="both"/>
        <w:rPr>
          <w:sz w:val="22"/>
          <w:szCs w:val="22"/>
        </w:rPr>
      </w:pPr>
      <w:r w:rsidRPr="003E0D11">
        <w:rPr>
          <w:sz w:val="22"/>
          <w:szCs w:val="22"/>
        </w:rPr>
        <w:t>Устройство и эксплуатация электроустановок должны осуществляться в соответствии с требованиями правил устройства электроустановок, правил техники безопасности при эксплуатации электроустановок потребителей, правил эксплуатации электроустановок потребителей.</w:t>
      </w:r>
    </w:p>
    <w:p w:rsidR="003E0D11" w:rsidRPr="003E0D11" w:rsidRDefault="003E0D11" w:rsidP="00CF6221">
      <w:pPr>
        <w:ind w:firstLine="660"/>
        <w:jc w:val="both"/>
        <w:rPr>
          <w:sz w:val="22"/>
          <w:szCs w:val="22"/>
        </w:rPr>
      </w:pPr>
      <w:r w:rsidRPr="003E0D11">
        <w:rPr>
          <w:sz w:val="22"/>
          <w:szCs w:val="22"/>
        </w:rPr>
        <w:t>Светильники общего освещения напряжением 127 и 220 В должны устанавливаться на высоте не менее 2,5 м от уровня земли, пола, настила.</w:t>
      </w:r>
    </w:p>
    <w:p w:rsidR="003E0D11" w:rsidRPr="003E0D11" w:rsidRDefault="003E0D11" w:rsidP="00CF6221">
      <w:pPr>
        <w:ind w:firstLine="660"/>
        <w:jc w:val="both"/>
        <w:rPr>
          <w:sz w:val="22"/>
          <w:szCs w:val="22"/>
        </w:rPr>
      </w:pPr>
      <w:r w:rsidRPr="003E0D11">
        <w:rPr>
          <w:sz w:val="22"/>
          <w:szCs w:val="22"/>
        </w:rPr>
        <w:t>Выключатели, рубильники и другие коммутационные электрические аппараты, применяемые на открытом воздухе, должны быть в защищенном исполнении.</w:t>
      </w:r>
    </w:p>
    <w:p w:rsidR="003E0D11" w:rsidRPr="003E0D11" w:rsidRDefault="003E0D11" w:rsidP="00CF6221">
      <w:pPr>
        <w:ind w:firstLine="660"/>
        <w:jc w:val="both"/>
        <w:rPr>
          <w:sz w:val="22"/>
          <w:szCs w:val="22"/>
        </w:rPr>
      </w:pPr>
      <w:r w:rsidRPr="003E0D11">
        <w:rPr>
          <w:sz w:val="22"/>
          <w:szCs w:val="22"/>
        </w:rPr>
        <w:t>Строительные машины, транспортные средства, производственное оборудование, средства механизации, приспособления, оснастка, ручные машины и инструмент должны соответствовать требованиям государственных стандартов по безопасности труда, а вновь</w:t>
      </w:r>
    </w:p>
    <w:p w:rsidR="003E0D11" w:rsidRPr="003E0D11" w:rsidRDefault="003E0D11" w:rsidP="00CF6221">
      <w:pPr>
        <w:ind w:firstLine="660"/>
        <w:jc w:val="both"/>
        <w:rPr>
          <w:sz w:val="22"/>
          <w:szCs w:val="22"/>
        </w:rPr>
      </w:pPr>
      <w:r w:rsidRPr="003E0D11">
        <w:rPr>
          <w:sz w:val="22"/>
          <w:szCs w:val="22"/>
        </w:rPr>
        <w:t>приобретаемые – как правило, иметь сертификат на соответствие требованиям безопасности труда.</w:t>
      </w:r>
    </w:p>
    <w:p w:rsidR="003E0D11" w:rsidRPr="003E0D11" w:rsidRDefault="003E0D11" w:rsidP="00CF6221">
      <w:pPr>
        <w:ind w:firstLine="660"/>
        <w:jc w:val="both"/>
        <w:rPr>
          <w:sz w:val="22"/>
          <w:szCs w:val="22"/>
        </w:rPr>
      </w:pPr>
      <w:r w:rsidRPr="003E0D11">
        <w:rPr>
          <w:sz w:val="22"/>
          <w:szCs w:val="22"/>
        </w:rPr>
        <w:t>Запрещается эксплуатация вышеперечисленных средств механизации без предусмотренных их конструкцией ограждающих устройств, блокировок, систем сигнализации и других средств коллективной защиты работающих.</w:t>
      </w:r>
    </w:p>
    <w:p w:rsidR="003E0D11" w:rsidRPr="003E0D11" w:rsidRDefault="003E0D11" w:rsidP="00CF6221">
      <w:pPr>
        <w:ind w:firstLine="660"/>
        <w:jc w:val="both"/>
        <w:rPr>
          <w:sz w:val="22"/>
          <w:szCs w:val="22"/>
        </w:rPr>
      </w:pPr>
      <w:r w:rsidRPr="003E0D11">
        <w:rPr>
          <w:sz w:val="22"/>
          <w:szCs w:val="22"/>
        </w:rPr>
        <w:t>Персонал, эксплуатирующий средства механизации, оснастку, приспособления и ручные машины, до начала работ должен быть обучен безопасным методам и приемам работы с их применением согласно требованиям инструкций завода-изготовителя и инструкций по охране труда работников строительства и промстройматериалов.</w:t>
      </w:r>
    </w:p>
    <w:p w:rsidR="003E0D11" w:rsidRPr="003E0D11" w:rsidRDefault="003E0D11" w:rsidP="00CF6221">
      <w:pPr>
        <w:ind w:firstLine="660"/>
        <w:jc w:val="both"/>
        <w:rPr>
          <w:sz w:val="22"/>
          <w:szCs w:val="22"/>
        </w:rPr>
      </w:pPr>
      <w:r w:rsidRPr="003E0D11">
        <w:rPr>
          <w:sz w:val="22"/>
          <w:szCs w:val="22"/>
        </w:rPr>
        <w:t>Средства подмащивания и лестницы в процессе эксплуатации должны осматриваться прорабом или мастером не реже, чем через каждые 10 дней.</w:t>
      </w:r>
    </w:p>
    <w:p w:rsidR="003E0D11" w:rsidRPr="003E0D11" w:rsidRDefault="003E0D11" w:rsidP="00CF6221">
      <w:pPr>
        <w:ind w:firstLine="660"/>
        <w:jc w:val="both"/>
        <w:rPr>
          <w:sz w:val="22"/>
          <w:szCs w:val="22"/>
        </w:rPr>
      </w:pPr>
      <w:r w:rsidRPr="003E0D11">
        <w:rPr>
          <w:sz w:val="22"/>
          <w:szCs w:val="22"/>
        </w:rPr>
        <w:t>Дополнительному осмотру подлежат средства подмащивания после дождя, ветра,</w:t>
      </w:r>
    </w:p>
    <w:p w:rsidR="003E0D11" w:rsidRPr="003E0D11" w:rsidRDefault="003E0D11" w:rsidP="00CF6221">
      <w:pPr>
        <w:ind w:firstLine="660"/>
        <w:jc w:val="both"/>
        <w:rPr>
          <w:sz w:val="22"/>
          <w:szCs w:val="22"/>
        </w:rPr>
      </w:pPr>
      <w:r w:rsidRPr="003E0D11">
        <w:rPr>
          <w:sz w:val="22"/>
          <w:szCs w:val="22"/>
        </w:rPr>
        <w:t>оттепели, которые могут повлиять на несущую способность основания под ними, а также надеформацию несущих ее элементов. Инструмент, применяемый в строительстве, должен осматриваться не реже 1 раза в 10 дней, а также непосредственно перед применением.</w:t>
      </w:r>
    </w:p>
    <w:p w:rsidR="003E0D11" w:rsidRPr="003E0D11" w:rsidRDefault="003E0D11" w:rsidP="00CF6221">
      <w:pPr>
        <w:ind w:firstLine="660"/>
        <w:jc w:val="both"/>
        <w:rPr>
          <w:sz w:val="22"/>
          <w:szCs w:val="22"/>
        </w:rPr>
      </w:pPr>
      <w:r w:rsidRPr="003E0D11">
        <w:rPr>
          <w:sz w:val="22"/>
          <w:szCs w:val="22"/>
        </w:rPr>
        <w:t>Неисправный инструмент, не соответствующий требованиям безопасности, должен изыматься.</w:t>
      </w:r>
    </w:p>
    <w:p w:rsidR="003E0D11" w:rsidRPr="003E0D11" w:rsidRDefault="003E0D11" w:rsidP="00CF6221">
      <w:pPr>
        <w:ind w:firstLine="660"/>
        <w:jc w:val="both"/>
        <w:rPr>
          <w:sz w:val="22"/>
          <w:szCs w:val="22"/>
        </w:rPr>
      </w:pPr>
      <w:r w:rsidRPr="003E0D11">
        <w:rPr>
          <w:sz w:val="22"/>
          <w:szCs w:val="22"/>
        </w:rPr>
        <w:t>Земляные работы допускается вести только под наблюдением производителя работ</w:t>
      </w:r>
    </w:p>
    <w:p w:rsidR="003E0D11" w:rsidRPr="003E0D11" w:rsidRDefault="003E0D11" w:rsidP="00CF6221">
      <w:pPr>
        <w:ind w:firstLine="660"/>
        <w:jc w:val="both"/>
        <w:rPr>
          <w:sz w:val="22"/>
          <w:szCs w:val="22"/>
        </w:rPr>
      </w:pPr>
      <w:r w:rsidRPr="003E0D11">
        <w:rPr>
          <w:sz w:val="22"/>
          <w:szCs w:val="22"/>
        </w:rPr>
        <w:t>(мастера). Проезды и подходы не должны загромождаться грунтом, оборудованием и строительными материалами; их следует регулярно очищать от грязи, мусора и др. предметов.</w:t>
      </w:r>
    </w:p>
    <w:p w:rsidR="003E0D11" w:rsidRPr="003E0D11" w:rsidRDefault="003E0D11" w:rsidP="00CF6221">
      <w:pPr>
        <w:ind w:firstLine="660"/>
        <w:jc w:val="both"/>
        <w:rPr>
          <w:sz w:val="22"/>
          <w:szCs w:val="22"/>
        </w:rPr>
      </w:pPr>
      <w:r w:rsidRPr="003E0D11">
        <w:rPr>
          <w:sz w:val="22"/>
          <w:szCs w:val="22"/>
        </w:rPr>
        <w:t>Перемещение автосамосвалов в зоне действия погрузочных механизмов осуществляется только по сигналам машинистов. В зоне погрузочно-разгрузочных работ</w:t>
      </w:r>
    </w:p>
    <w:p w:rsidR="003E0D11" w:rsidRPr="003E0D11" w:rsidRDefault="003E0D11" w:rsidP="00CF6221">
      <w:pPr>
        <w:ind w:firstLine="660"/>
        <w:jc w:val="both"/>
        <w:rPr>
          <w:sz w:val="22"/>
          <w:szCs w:val="22"/>
        </w:rPr>
      </w:pPr>
      <w:r w:rsidRPr="003E0D11">
        <w:rPr>
          <w:sz w:val="22"/>
          <w:szCs w:val="22"/>
        </w:rPr>
        <w:t>должны быть установлены знаки безопасности и предупредительные надписи.</w:t>
      </w:r>
    </w:p>
    <w:p w:rsidR="003E0D11" w:rsidRPr="003E0D11" w:rsidRDefault="003E0D11" w:rsidP="00CF6221">
      <w:pPr>
        <w:ind w:firstLine="660"/>
        <w:jc w:val="both"/>
        <w:rPr>
          <w:sz w:val="22"/>
          <w:szCs w:val="22"/>
        </w:rPr>
      </w:pPr>
      <w:r w:rsidRPr="003E0D11">
        <w:rPr>
          <w:sz w:val="22"/>
          <w:szCs w:val="22"/>
        </w:rPr>
        <w:t>Расстояние от штабелей конструкций и материалов до бровок котлованов должно</w:t>
      </w:r>
    </w:p>
    <w:p w:rsidR="003E0D11" w:rsidRPr="003E0D11" w:rsidRDefault="003E0D11" w:rsidP="00CF6221">
      <w:pPr>
        <w:ind w:firstLine="660"/>
        <w:jc w:val="both"/>
        <w:rPr>
          <w:sz w:val="22"/>
          <w:szCs w:val="22"/>
        </w:rPr>
      </w:pPr>
      <w:r w:rsidRPr="003E0D11">
        <w:rPr>
          <w:sz w:val="22"/>
          <w:szCs w:val="22"/>
        </w:rPr>
        <w:t xml:space="preserve">быть не менее 1 м. </w:t>
      </w:r>
    </w:p>
    <w:p w:rsidR="003E0D11" w:rsidRPr="003E0D11" w:rsidRDefault="003E0D11" w:rsidP="00CF6221">
      <w:pPr>
        <w:ind w:firstLine="660"/>
        <w:jc w:val="both"/>
        <w:rPr>
          <w:sz w:val="22"/>
          <w:szCs w:val="22"/>
        </w:rPr>
      </w:pPr>
      <w:r w:rsidRPr="003E0D11">
        <w:rPr>
          <w:sz w:val="22"/>
          <w:szCs w:val="22"/>
        </w:rPr>
        <w:t>Границы зоны действия кранов и опасных зон вблизи строящихся зданий обозначаются на месте хорошо видимыми предупредительными знаками и плакатами. Все знаки выполнить по ГОСТ 12.4.026-2001. Необходимо ограничить нахождение посторонних людей в зоне строительства. Знак дорожный Оцинкованная подоснова покрытие световозвращающей пленкой приоритета Размер &gt; восемьсот на восемьсот на восемьсот мм Стойка дорожного знака Несущий элемент опоры – стальная труба диаметром &gt;семидесяти шести мм, впрессованная в пластиковую трубу диаметром &gt;восьмидесяти трех мм Верхняя часть опоры закрыта пластмассовым колпаком, нижняя заглушкой. Дополнительный комплект -  специальное приспособление для противодействия извлечения из грунта в антивандальных целях. Знак Тип 2.3.1-2.3.7, 2.4 Приказом назначается ответственный за выполнение мероприятий по технике безопасности.</w:t>
      </w:r>
    </w:p>
    <w:p w:rsidR="003E0D11" w:rsidRPr="003E0D11" w:rsidRDefault="003E0D11" w:rsidP="00CF6221">
      <w:pPr>
        <w:ind w:firstLine="660"/>
        <w:jc w:val="both"/>
        <w:rPr>
          <w:sz w:val="22"/>
          <w:szCs w:val="22"/>
        </w:rPr>
      </w:pPr>
      <w:r w:rsidRPr="003E0D11">
        <w:rPr>
          <w:sz w:val="22"/>
          <w:szCs w:val="22"/>
        </w:rPr>
        <w:t>При одновременной работе нескольких строительно-монтажных организаций на</w:t>
      </w:r>
    </w:p>
    <w:p w:rsidR="003E0D11" w:rsidRPr="003E0D11" w:rsidRDefault="003E0D11" w:rsidP="00CF6221">
      <w:pPr>
        <w:ind w:firstLine="660"/>
        <w:jc w:val="both"/>
        <w:rPr>
          <w:sz w:val="22"/>
          <w:szCs w:val="22"/>
        </w:rPr>
      </w:pPr>
      <w:r w:rsidRPr="003E0D11">
        <w:rPr>
          <w:sz w:val="22"/>
          <w:szCs w:val="22"/>
        </w:rPr>
        <w:t>одном строящемся объекте генеральный подрядчик обязан с участием заказчика и субподрядных организаций, составить график совмещенных работ.</w:t>
      </w:r>
    </w:p>
    <w:p w:rsidR="003E0D11" w:rsidRPr="003E0D11" w:rsidRDefault="003E0D11" w:rsidP="00CF6221">
      <w:pPr>
        <w:ind w:firstLine="660"/>
        <w:jc w:val="both"/>
        <w:rPr>
          <w:sz w:val="22"/>
          <w:szCs w:val="22"/>
        </w:rPr>
      </w:pPr>
      <w:r w:rsidRPr="003E0D11">
        <w:rPr>
          <w:sz w:val="22"/>
          <w:szCs w:val="22"/>
        </w:rPr>
        <w:lastRenderedPageBreak/>
        <w:t>Запрещается выполнять строительно-монтажные работы, связанные с нахождением</w:t>
      </w:r>
    </w:p>
    <w:p w:rsidR="003E0D11" w:rsidRPr="003E0D11" w:rsidRDefault="003E0D11" w:rsidP="00CF6221">
      <w:pPr>
        <w:ind w:firstLine="660"/>
        <w:jc w:val="both"/>
        <w:rPr>
          <w:sz w:val="22"/>
          <w:szCs w:val="22"/>
        </w:rPr>
      </w:pPr>
      <w:r w:rsidRPr="003E0D11">
        <w:rPr>
          <w:sz w:val="22"/>
          <w:szCs w:val="22"/>
        </w:rPr>
        <w:t>людей на захватках (участках), над которыми производится монтаж конструкций и оборудования.</w:t>
      </w:r>
    </w:p>
    <w:p w:rsidR="003E0D11" w:rsidRPr="003E0D11" w:rsidRDefault="003E0D11" w:rsidP="00CF6221">
      <w:pPr>
        <w:ind w:firstLine="660"/>
        <w:jc w:val="both"/>
        <w:rPr>
          <w:sz w:val="22"/>
          <w:szCs w:val="22"/>
        </w:rPr>
      </w:pPr>
      <w:r w:rsidRPr="003E0D11">
        <w:rPr>
          <w:sz w:val="22"/>
          <w:szCs w:val="22"/>
        </w:rPr>
        <w:t>Работать с вибраторами можно только с устойчивых подмостей, настилов, опалубки и т.п. с соблюдением мер электробезопасности. При каждом кратковременном перерыве вибратор обязательно выключается.</w:t>
      </w:r>
    </w:p>
    <w:p w:rsidR="003E0D11" w:rsidRPr="003E0D11" w:rsidRDefault="003E0D11" w:rsidP="00CF6221">
      <w:pPr>
        <w:ind w:firstLine="660"/>
        <w:jc w:val="both"/>
        <w:rPr>
          <w:sz w:val="22"/>
          <w:szCs w:val="22"/>
        </w:rPr>
      </w:pPr>
      <w:r w:rsidRPr="003E0D11">
        <w:rPr>
          <w:sz w:val="22"/>
          <w:szCs w:val="22"/>
        </w:rPr>
        <w:t>Металлические части строительных машин и механизмов с электроприводом, корпуса электродвигателей, понижающих трансформаторов, пусковых аппаратов, рубильников и др. устройств должны быть заземлены. При осуществлении электропрогрева бетона напряжение питающей сети должно быть не выше 110 В. На участке, находящемся под напряжением 110 В, выполнять какие-либо работы, за исключением измерения температуры, не разрешается. При напряжении выше 110 В запрещается производство любых работ без снятия напряжения.</w:t>
      </w:r>
    </w:p>
    <w:p w:rsidR="003E0D11" w:rsidRPr="003E0D11" w:rsidRDefault="003E0D11" w:rsidP="00CF6221">
      <w:pPr>
        <w:ind w:firstLine="660"/>
        <w:jc w:val="both"/>
        <w:rPr>
          <w:sz w:val="22"/>
          <w:szCs w:val="22"/>
        </w:rPr>
      </w:pPr>
      <w:r w:rsidRPr="003E0D11">
        <w:rPr>
          <w:sz w:val="22"/>
          <w:szCs w:val="22"/>
        </w:rPr>
        <w:t>На участке, находящемся под напряжением до 60 В, работа допускается лишь в</w:t>
      </w:r>
    </w:p>
    <w:p w:rsidR="003E0D11" w:rsidRPr="003E0D11" w:rsidRDefault="003E0D11" w:rsidP="00CF6221">
      <w:pPr>
        <w:ind w:firstLine="660"/>
        <w:jc w:val="both"/>
        <w:rPr>
          <w:sz w:val="22"/>
          <w:szCs w:val="22"/>
        </w:rPr>
      </w:pPr>
      <w:r w:rsidRPr="003E0D11">
        <w:rPr>
          <w:sz w:val="22"/>
          <w:szCs w:val="22"/>
        </w:rPr>
        <w:t>проверенных диэлектрических перчатках и галошах при помощи инструментов с изолированными рукоятками. Ходьба по включенным в электросеть обогревательным устройствам не допускается, при необходимости прохода устраивать специальные подмости. Замена плавких вставок предохранителей под напряжением не допускается.</w:t>
      </w:r>
    </w:p>
    <w:p w:rsidR="003E0D11" w:rsidRPr="003E0D11" w:rsidRDefault="003E0D11" w:rsidP="00CF6221">
      <w:pPr>
        <w:ind w:firstLine="660"/>
        <w:jc w:val="both"/>
        <w:rPr>
          <w:sz w:val="22"/>
          <w:szCs w:val="22"/>
        </w:rPr>
      </w:pPr>
      <w:r w:rsidRPr="003E0D11">
        <w:rPr>
          <w:sz w:val="22"/>
          <w:szCs w:val="22"/>
        </w:rPr>
        <w:t xml:space="preserve">Проверка наличия напряжения в сети на электродах, нагревательных приборах и т.п. должна производится исключительно при помощи токоискателей, амперметров, вольтметров, переносных электроламп и др. Нельзя прикасаться при включенном токе одновременно к арматуре и электроду, к двум электродам разных фаз или электроду и опалубке. </w:t>
      </w:r>
    </w:p>
    <w:p w:rsidR="003E0D11" w:rsidRPr="003E0D11" w:rsidRDefault="003E0D11" w:rsidP="00CF6221">
      <w:pPr>
        <w:ind w:firstLine="660"/>
        <w:jc w:val="both"/>
        <w:rPr>
          <w:sz w:val="22"/>
          <w:szCs w:val="22"/>
        </w:rPr>
      </w:pPr>
      <w:r w:rsidRPr="003E0D11">
        <w:rPr>
          <w:sz w:val="22"/>
          <w:szCs w:val="22"/>
        </w:rPr>
        <w:t>Измерение температуры бетона, находящегося под напряжением, допускается</w:t>
      </w:r>
    </w:p>
    <w:p w:rsidR="003E0D11" w:rsidRPr="003E0D11" w:rsidRDefault="003E0D11" w:rsidP="00CF6221">
      <w:pPr>
        <w:ind w:firstLine="660"/>
        <w:jc w:val="both"/>
        <w:rPr>
          <w:sz w:val="22"/>
          <w:szCs w:val="22"/>
        </w:rPr>
      </w:pPr>
      <w:r w:rsidRPr="003E0D11">
        <w:rPr>
          <w:sz w:val="22"/>
          <w:szCs w:val="22"/>
        </w:rPr>
        <w:t>производить в диэлектрических перчатках и обуви. При этом работу следует выполнять только одной рукой, держа вторую руку свободной.</w:t>
      </w:r>
    </w:p>
    <w:p w:rsidR="003E0D11" w:rsidRPr="003E0D11" w:rsidRDefault="003E0D11" w:rsidP="00CF6221">
      <w:pPr>
        <w:ind w:firstLine="660"/>
        <w:jc w:val="both"/>
        <w:rPr>
          <w:sz w:val="22"/>
          <w:szCs w:val="22"/>
        </w:rPr>
      </w:pPr>
      <w:r w:rsidRPr="003E0D11">
        <w:rPr>
          <w:sz w:val="22"/>
          <w:szCs w:val="22"/>
        </w:rPr>
        <w:t>Поливка бетона может производиться только при снятом напряжении. Участки, на которых ведутся работы по электропрогреву, во избежании доступа посторонних лиц, необходимо надежно ограждать с установкой предупредительных надписей, а в ночное время – хорошо освещать. Все участки электропрогрева, находящиеся поднапряжением, обеспечиваются круглосуточным дежурством электромонтера.</w:t>
      </w:r>
    </w:p>
    <w:p w:rsidR="003E0D11" w:rsidRPr="003E0D11" w:rsidRDefault="003E0D11" w:rsidP="00CF6221">
      <w:pPr>
        <w:ind w:firstLine="660"/>
        <w:jc w:val="both"/>
        <w:rPr>
          <w:sz w:val="22"/>
          <w:szCs w:val="22"/>
        </w:rPr>
      </w:pPr>
      <w:r w:rsidRPr="003E0D11">
        <w:rPr>
          <w:sz w:val="22"/>
          <w:szCs w:val="22"/>
        </w:rPr>
        <w:t>Открытая арматура, связанная с участком, где производится электропрогревмонолитных конструкций, надежно заземляется.</w:t>
      </w:r>
    </w:p>
    <w:p w:rsidR="003E0D11" w:rsidRPr="003E0D11" w:rsidRDefault="003E0D11" w:rsidP="00CF6221">
      <w:pPr>
        <w:ind w:firstLine="660"/>
        <w:jc w:val="both"/>
        <w:rPr>
          <w:sz w:val="22"/>
          <w:szCs w:val="22"/>
        </w:rPr>
      </w:pPr>
      <w:r w:rsidRPr="003E0D11">
        <w:rPr>
          <w:sz w:val="22"/>
          <w:szCs w:val="22"/>
        </w:rPr>
        <w:t>Обеспечение электробезопасности должно отражаться в ППР.</w:t>
      </w:r>
    </w:p>
    <w:p w:rsidR="003E0D11" w:rsidRPr="003E0D11" w:rsidRDefault="003E0D11" w:rsidP="00CF6221">
      <w:pPr>
        <w:ind w:firstLine="660"/>
        <w:jc w:val="both"/>
        <w:rPr>
          <w:sz w:val="22"/>
          <w:szCs w:val="22"/>
        </w:rPr>
      </w:pPr>
      <w:r w:rsidRPr="003E0D11">
        <w:rPr>
          <w:sz w:val="22"/>
          <w:szCs w:val="22"/>
        </w:rPr>
        <w:t>Все строительно-монтажные работы должны выполняться в соответствии с проектом производства работ, по технологическим картам (схемам) с использованием соответствующей типовой документации на выполнение отдельных видов работ с включением схем операционного контроля качества, описанием методов производства работ, указанием трудозатрат и потребности в материалах, машинах, оснастке, приспособлениях и средствах защиты работающих.</w:t>
      </w:r>
    </w:p>
    <w:p w:rsidR="003E0D11" w:rsidRPr="003E0D11" w:rsidRDefault="003E0D11" w:rsidP="00CF6221">
      <w:pPr>
        <w:ind w:firstLine="660"/>
        <w:jc w:val="both"/>
        <w:rPr>
          <w:sz w:val="22"/>
          <w:szCs w:val="22"/>
        </w:rPr>
      </w:pPr>
      <w:r w:rsidRPr="003E0D11">
        <w:rPr>
          <w:sz w:val="22"/>
          <w:szCs w:val="22"/>
        </w:rPr>
        <w:t>Все работающие должны быть проинструктированы по правилам пожарной безопасности. В каждой смене должен быть назначен ответственный за противопожарную безопасность. Для теплозащиты бетона допускается применение только трудносгораемых и несгораемых материалов. Нагреваемые элементы, спирали, электроды и т.п. должны быть защищены от попадания на них посторонних предметов металлическими кожухами или несгораемыми ограждениями.</w:t>
      </w:r>
    </w:p>
    <w:p w:rsidR="003E0D11" w:rsidRPr="003E0D11" w:rsidRDefault="003E0D11" w:rsidP="00CF6221">
      <w:pPr>
        <w:ind w:firstLine="660"/>
        <w:jc w:val="both"/>
        <w:rPr>
          <w:sz w:val="22"/>
          <w:szCs w:val="22"/>
        </w:rPr>
      </w:pPr>
      <w:r w:rsidRPr="003E0D11">
        <w:rPr>
          <w:sz w:val="22"/>
          <w:szCs w:val="22"/>
        </w:rPr>
        <w:t>Общие требования по пожарной безопасности.</w:t>
      </w:r>
    </w:p>
    <w:p w:rsidR="003E0D11" w:rsidRPr="003E0D11" w:rsidRDefault="003E0D11" w:rsidP="00CF6221">
      <w:pPr>
        <w:ind w:firstLine="660"/>
        <w:jc w:val="both"/>
        <w:rPr>
          <w:sz w:val="22"/>
          <w:szCs w:val="22"/>
        </w:rPr>
      </w:pPr>
      <w:r w:rsidRPr="003E0D11">
        <w:rPr>
          <w:sz w:val="22"/>
          <w:szCs w:val="22"/>
        </w:rPr>
        <w:t>При въезде на строительную площадку вывесить (установить) планы пожарной</w:t>
      </w:r>
    </w:p>
    <w:p w:rsidR="003E0D11" w:rsidRPr="003E0D11" w:rsidRDefault="003E0D11" w:rsidP="00CF6221">
      <w:pPr>
        <w:ind w:firstLine="660"/>
        <w:jc w:val="both"/>
        <w:rPr>
          <w:sz w:val="22"/>
          <w:szCs w:val="22"/>
        </w:rPr>
      </w:pPr>
      <w:r w:rsidRPr="003E0D11">
        <w:rPr>
          <w:sz w:val="22"/>
          <w:szCs w:val="22"/>
        </w:rPr>
        <w:t>защиты в соответствии с ГОСТ 12.1.114-82 с нанесенными строящимися и вспомогательными зданиями и сооружениями, въездами, подъездами, местонахождениями водоисточников, средств пожаротушения и связи.</w:t>
      </w:r>
    </w:p>
    <w:p w:rsidR="003E0D11" w:rsidRPr="003E0D11" w:rsidRDefault="003E0D11" w:rsidP="00CF6221">
      <w:pPr>
        <w:ind w:firstLine="660"/>
        <w:jc w:val="both"/>
        <w:rPr>
          <w:sz w:val="22"/>
          <w:szCs w:val="22"/>
        </w:rPr>
      </w:pPr>
      <w:r w:rsidRPr="003E0D11">
        <w:rPr>
          <w:sz w:val="22"/>
          <w:szCs w:val="22"/>
        </w:rPr>
        <w:t>Строительную площадку и бытовой городок оборудовать комплектом первичных</w:t>
      </w:r>
    </w:p>
    <w:p w:rsidR="003E0D11" w:rsidRPr="003E0D11" w:rsidRDefault="003E0D11" w:rsidP="00CF6221">
      <w:pPr>
        <w:ind w:firstLine="660"/>
        <w:jc w:val="both"/>
        <w:rPr>
          <w:sz w:val="22"/>
          <w:szCs w:val="22"/>
        </w:rPr>
      </w:pPr>
      <w:r w:rsidRPr="003E0D11">
        <w:rPr>
          <w:sz w:val="22"/>
          <w:szCs w:val="22"/>
        </w:rPr>
        <w:t>средств пожаротушения – песок, лопаты, багры, огнетушители. Вода на пожаротушение</w:t>
      </w:r>
    </w:p>
    <w:p w:rsidR="003E0D11" w:rsidRPr="003E0D11" w:rsidRDefault="003E0D11" w:rsidP="00CF6221">
      <w:pPr>
        <w:ind w:firstLine="660"/>
        <w:jc w:val="both"/>
        <w:rPr>
          <w:sz w:val="22"/>
          <w:szCs w:val="22"/>
        </w:rPr>
      </w:pPr>
      <w:r w:rsidRPr="003E0D11">
        <w:rPr>
          <w:sz w:val="22"/>
          <w:szCs w:val="22"/>
        </w:rPr>
        <w:t>подается от пожарных гидрантов, расположенных на сети водопровода.</w:t>
      </w:r>
    </w:p>
    <w:p w:rsidR="003E0D11" w:rsidRPr="003E0D11" w:rsidRDefault="003E0D11" w:rsidP="00CF6221">
      <w:pPr>
        <w:ind w:firstLine="660"/>
        <w:jc w:val="both"/>
        <w:rPr>
          <w:sz w:val="22"/>
          <w:szCs w:val="22"/>
        </w:rPr>
      </w:pPr>
      <w:r w:rsidRPr="003E0D11">
        <w:rPr>
          <w:sz w:val="22"/>
          <w:szCs w:val="22"/>
        </w:rPr>
        <w:t>Бытовой городок обеспечить огнетушителями (2 огнетушителя на бытовое помещение) и телефонной связью. Вывесить знаки безопасности, указывающие направление эвакуации людей при пожаре и места расположения огнетушителей. Для отключения электросети в случае аварии или пожара отключающие устройства должны устанавливаться в доступных местах. Бытовые помещения строителей оборудуются автоматической пожарной сигнализацией.</w:t>
      </w:r>
    </w:p>
    <w:p w:rsidR="003E0D11" w:rsidRPr="003E0D11" w:rsidRDefault="003E0D11" w:rsidP="00CF6221">
      <w:pPr>
        <w:ind w:firstLine="660"/>
        <w:jc w:val="both"/>
        <w:rPr>
          <w:sz w:val="22"/>
          <w:szCs w:val="22"/>
        </w:rPr>
      </w:pPr>
      <w:r w:rsidRPr="003E0D11">
        <w:rPr>
          <w:sz w:val="22"/>
          <w:szCs w:val="22"/>
        </w:rPr>
        <w:t>В проекте организации строительства предусмотрен противопожарный разрыв между строящимся зданием и бытовыми помещениями – не менее 15,0 м.</w:t>
      </w:r>
    </w:p>
    <w:p w:rsidR="003E0D11" w:rsidRPr="003E0D11" w:rsidRDefault="003E0D11" w:rsidP="00CF6221">
      <w:pPr>
        <w:ind w:firstLine="660"/>
        <w:jc w:val="both"/>
        <w:rPr>
          <w:sz w:val="22"/>
          <w:szCs w:val="22"/>
        </w:rPr>
      </w:pPr>
      <w:r w:rsidRPr="003E0D11">
        <w:rPr>
          <w:sz w:val="22"/>
          <w:szCs w:val="22"/>
        </w:rPr>
        <w:t>Издать приказ по строительной организации о назначении ответственного за</w:t>
      </w:r>
    </w:p>
    <w:p w:rsidR="003E0D11" w:rsidRPr="003E0D11" w:rsidRDefault="003E0D11" w:rsidP="00CF6221">
      <w:pPr>
        <w:ind w:firstLine="660"/>
        <w:jc w:val="both"/>
        <w:rPr>
          <w:sz w:val="22"/>
          <w:szCs w:val="22"/>
        </w:rPr>
      </w:pPr>
      <w:r w:rsidRPr="003E0D11">
        <w:rPr>
          <w:sz w:val="22"/>
          <w:szCs w:val="22"/>
        </w:rPr>
        <w:lastRenderedPageBreak/>
        <w:t>пожарную безопасность. Необходимо своевременное выполнение противопожарных мероприятий и соблюдение Правил пожарной безопасности в Российской Федерации.</w:t>
      </w:r>
    </w:p>
    <w:p w:rsidR="003E0D11" w:rsidRPr="003E0D11" w:rsidRDefault="003E0D11" w:rsidP="00CF6221">
      <w:pPr>
        <w:ind w:firstLine="660"/>
        <w:jc w:val="both"/>
        <w:rPr>
          <w:sz w:val="22"/>
          <w:szCs w:val="22"/>
        </w:rPr>
      </w:pPr>
      <w:r w:rsidRPr="003E0D11">
        <w:rPr>
          <w:sz w:val="22"/>
          <w:szCs w:val="22"/>
        </w:rPr>
        <w:t>В целях пожарной безопасности на строительной площадке рабочие должны</w:t>
      </w:r>
    </w:p>
    <w:p w:rsidR="003E0D11" w:rsidRPr="003E0D11" w:rsidRDefault="003E0D11" w:rsidP="00CF6221">
      <w:pPr>
        <w:ind w:firstLine="660"/>
        <w:jc w:val="both"/>
        <w:rPr>
          <w:sz w:val="22"/>
          <w:szCs w:val="22"/>
        </w:rPr>
      </w:pPr>
      <w:r w:rsidRPr="003E0D11">
        <w:rPr>
          <w:sz w:val="22"/>
          <w:szCs w:val="22"/>
        </w:rPr>
        <w:t>выполнять следующие требования:</w:t>
      </w:r>
    </w:p>
    <w:p w:rsidR="003E0D11" w:rsidRPr="003E0D11" w:rsidRDefault="003E0D11" w:rsidP="00CF6221">
      <w:pPr>
        <w:ind w:firstLine="660"/>
        <w:jc w:val="both"/>
        <w:rPr>
          <w:sz w:val="22"/>
          <w:szCs w:val="22"/>
        </w:rPr>
      </w:pPr>
      <w:r w:rsidRPr="003E0D11">
        <w:rPr>
          <w:sz w:val="22"/>
          <w:szCs w:val="22"/>
        </w:rPr>
        <w:t>- курить только в специально отведенных местах, обеспеченных средствами пожаротушения;</w:t>
      </w:r>
    </w:p>
    <w:p w:rsidR="003E0D11" w:rsidRPr="003E0D11" w:rsidRDefault="003E0D11" w:rsidP="00CF6221">
      <w:pPr>
        <w:ind w:firstLine="660"/>
        <w:jc w:val="both"/>
        <w:rPr>
          <w:sz w:val="22"/>
          <w:szCs w:val="22"/>
        </w:rPr>
      </w:pPr>
      <w:r w:rsidRPr="003E0D11">
        <w:rPr>
          <w:sz w:val="22"/>
          <w:szCs w:val="22"/>
        </w:rPr>
        <w:t>- не разводить костры, не сжигать мусор и отходы;</w:t>
      </w:r>
    </w:p>
    <w:p w:rsidR="003E0D11" w:rsidRPr="003E0D11" w:rsidRDefault="003E0D11" w:rsidP="00CF6221">
      <w:pPr>
        <w:ind w:firstLine="660"/>
        <w:jc w:val="both"/>
        <w:rPr>
          <w:sz w:val="22"/>
          <w:szCs w:val="22"/>
        </w:rPr>
      </w:pPr>
      <w:r w:rsidRPr="003E0D11">
        <w:rPr>
          <w:sz w:val="22"/>
          <w:szCs w:val="22"/>
        </w:rPr>
        <w:t>- горючие строительные отходы убирать ежедневно после работы с рабочих мест и непосредственно со строительной площадки в специально отведенные места на расстояние не ближе 50 метров от зданий и складов;</w:t>
      </w:r>
    </w:p>
    <w:p w:rsidR="003E0D11" w:rsidRPr="003E0D11" w:rsidRDefault="003E0D11" w:rsidP="00CF6221">
      <w:pPr>
        <w:ind w:firstLine="660"/>
        <w:jc w:val="both"/>
        <w:rPr>
          <w:sz w:val="22"/>
          <w:szCs w:val="22"/>
        </w:rPr>
      </w:pPr>
      <w:r w:rsidRPr="003E0D11">
        <w:rPr>
          <w:sz w:val="22"/>
          <w:szCs w:val="22"/>
        </w:rPr>
        <w:t>- не загромождать доступы и проходы к противопожарному инвентарю;</w:t>
      </w:r>
    </w:p>
    <w:p w:rsidR="003E0D11" w:rsidRPr="003E0D11" w:rsidRDefault="003E0D11" w:rsidP="00CF6221">
      <w:pPr>
        <w:ind w:firstLine="660"/>
        <w:jc w:val="both"/>
        <w:rPr>
          <w:sz w:val="22"/>
          <w:szCs w:val="22"/>
        </w:rPr>
      </w:pPr>
      <w:r w:rsidRPr="003E0D11">
        <w:rPr>
          <w:sz w:val="22"/>
          <w:szCs w:val="22"/>
        </w:rPr>
        <w:t>- устройство сушилок одежды и обуви в тамбурах и других помещениях, располагающихся у выходов из здания, не допускается.</w:t>
      </w:r>
    </w:p>
    <w:p w:rsidR="003E0D11" w:rsidRPr="003E0D11" w:rsidRDefault="003E0D11" w:rsidP="00CF6221">
      <w:pPr>
        <w:ind w:firstLine="660"/>
        <w:jc w:val="both"/>
        <w:rPr>
          <w:sz w:val="22"/>
          <w:szCs w:val="22"/>
        </w:rPr>
      </w:pPr>
      <w:r w:rsidRPr="003E0D11">
        <w:rPr>
          <w:sz w:val="22"/>
          <w:szCs w:val="22"/>
        </w:rPr>
        <w:t>Горюче-смазочные материалы и баллоны с жидким газом на стройплощадке не хранятся. Доставка по мере необходимости. При эксплуатации двигателей внутреннего сгорания запрещается орошать почвенный слой маслами и горючим.</w:t>
      </w:r>
    </w:p>
    <w:p w:rsidR="003E0D11" w:rsidRPr="003E0D11" w:rsidRDefault="003E0D11" w:rsidP="00CF6221">
      <w:pPr>
        <w:ind w:firstLine="660"/>
        <w:jc w:val="both"/>
        <w:rPr>
          <w:sz w:val="22"/>
          <w:szCs w:val="22"/>
        </w:rPr>
      </w:pPr>
      <w:r w:rsidRPr="003E0D11">
        <w:rPr>
          <w:sz w:val="22"/>
          <w:szCs w:val="22"/>
        </w:rPr>
        <w:t>Запрещается производство работ в случае, если территория строительного участка не имеет источников водоснабжения для пожаротушения, дорог, подъездов и телефонной связи.</w:t>
      </w:r>
    </w:p>
    <w:p w:rsidR="003E0D11" w:rsidRPr="003E0D11" w:rsidRDefault="003E0D11" w:rsidP="00CF6221">
      <w:pPr>
        <w:ind w:firstLine="660"/>
        <w:jc w:val="both"/>
        <w:rPr>
          <w:sz w:val="22"/>
          <w:szCs w:val="22"/>
        </w:rPr>
      </w:pPr>
      <w:r w:rsidRPr="003E0D11">
        <w:rPr>
          <w:sz w:val="22"/>
          <w:szCs w:val="22"/>
        </w:rPr>
        <w:t>Баллоны с горючим газом, устанавливаемые в помещениях, должны находиться не</w:t>
      </w:r>
    </w:p>
    <w:p w:rsidR="003E0D11" w:rsidRPr="003E0D11" w:rsidRDefault="003E0D11" w:rsidP="00CF6221">
      <w:pPr>
        <w:ind w:firstLine="660"/>
        <w:jc w:val="both"/>
        <w:rPr>
          <w:sz w:val="22"/>
          <w:szCs w:val="22"/>
        </w:rPr>
      </w:pPr>
      <w:r w:rsidRPr="003E0D11">
        <w:rPr>
          <w:sz w:val="22"/>
          <w:szCs w:val="22"/>
        </w:rPr>
        <w:t>ближе 1,5м от приборов отопления. На рабочем месте разрешается иметь не более двух баллонов: рабочий и запасной. Работы производить с соблюдением «Правил пожарной безопасности в Российской Федерации».</w:t>
      </w:r>
    </w:p>
    <w:p w:rsidR="003E0D11" w:rsidRPr="003E0D11" w:rsidRDefault="003E0D11" w:rsidP="00CF6221">
      <w:pPr>
        <w:ind w:firstLine="660"/>
        <w:jc w:val="both"/>
        <w:rPr>
          <w:sz w:val="22"/>
          <w:szCs w:val="22"/>
        </w:rPr>
      </w:pPr>
      <w:r w:rsidRPr="003E0D11">
        <w:rPr>
          <w:sz w:val="22"/>
          <w:szCs w:val="22"/>
        </w:rPr>
        <w:t>Легковоспламеняющиеся и горючие жидкости следует хранить в отдельно стоящих</w:t>
      </w:r>
    </w:p>
    <w:p w:rsidR="003E0D11" w:rsidRPr="003E0D11" w:rsidRDefault="003E0D11" w:rsidP="00CF6221">
      <w:pPr>
        <w:ind w:firstLine="660"/>
        <w:jc w:val="both"/>
        <w:rPr>
          <w:sz w:val="22"/>
          <w:szCs w:val="22"/>
        </w:rPr>
      </w:pPr>
      <w:r w:rsidRPr="003E0D11">
        <w:rPr>
          <w:sz w:val="22"/>
          <w:szCs w:val="22"/>
        </w:rPr>
        <w:t>несгораемых зданиях, оборудованных вентиляцией. Хранить легковоспламеняющиеся и</w:t>
      </w:r>
    </w:p>
    <w:p w:rsidR="003E0D11" w:rsidRPr="003E0D11" w:rsidRDefault="003E0D11" w:rsidP="00CF6221">
      <w:pPr>
        <w:ind w:firstLine="660"/>
        <w:jc w:val="both"/>
        <w:rPr>
          <w:sz w:val="22"/>
          <w:szCs w:val="22"/>
        </w:rPr>
      </w:pPr>
      <w:r w:rsidRPr="003E0D11">
        <w:rPr>
          <w:sz w:val="22"/>
          <w:szCs w:val="22"/>
        </w:rPr>
        <w:t>горючие жидкости в полуподвальных и подвальных помещениях не разрешается. Запрещается хранить горючие и легковоспламеняющиеся жидкости в открытой таре.</w:t>
      </w:r>
    </w:p>
    <w:p w:rsidR="003E0D11" w:rsidRPr="003E0D11" w:rsidRDefault="003E0D11" w:rsidP="00CF6221">
      <w:pPr>
        <w:ind w:firstLine="660"/>
        <w:jc w:val="both"/>
        <w:rPr>
          <w:sz w:val="22"/>
          <w:szCs w:val="22"/>
        </w:rPr>
      </w:pPr>
      <w:r w:rsidRPr="003E0D11">
        <w:rPr>
          <w:sz w:val="22"/>
          <w:szCs w:val="22"/>
        </w:rPr>
        <w:t>Электросварочная установка (сварочный трансформатор, агрегат, преобразователь)</w:t>
      </w:r>
    </w:p>
    <w:p w:rsidR="003E0D11" w:rsidRPr="003E0D11" w:rsidRDefault="003E0D11" w:rsidP="00CF6221">
      <w:pPr>
        <w:ind w:firstLine="660"/>
        <w:jc w:val="both"/>
        <w:rPr>
          <w:sz w:val="22"/>
          <w:szCs w:val="22"/>
        </w:rPr>
      </w:pPr>
      <w:r w:rsidRPr="003E0D11">
        <w:rPr>
          <w:sz w:val="22"/>
          <w:szCs w:val="22"/>
        </w:rPr>
        <w:t xml:space="preserve">должна иметь паспорт, инструкцию по эксплуатации и инвентарный номер, по которому она записана в журнале учета и периодического осмотра. К обслуживанию электросварочных установок допускаются специалисты, имеющие соответствующие удостоверения и аттестованные не ниже </w:t>
      </w:r>
      <w:r w:rsidRPr="003E0D11">
        <w:rPr>
          <w:sz w:val="22"/>
          <w:szCs w:val="22"/>
          <w:lang w:val="en-US"/>
        </w:rPr>
        <w:t>II</w:t>
      </w:r>
      <w:r w:rsidRPr="003E0D11">
        <w:rPr>
          <w:sz w:val="22"/>
          <w:szCs w:val="22"/>
        </w:rPr>
        <w:t xml:space="preserve"> квалификационной группы по технике безопасности. До начала электросварочных работ необходимо выполнить ряд подготовительных мероприятий, обеспечивающих безопасность сварочных работ: заземлить металлические части электросварочных установок, а также свариваемых конструкций и изделий, не находящихся под напряжением во время работы (корпус сварочных трансформаторов, электросварочных генераторов и др.), но могущие оказаться под ним в результате повреждения изоляции;</w:t>
      </w:r>
    </w:p>
    <w:p w:rsidR="003E0D11" w:rsidRPr="003E0D11" w:rsidRDefault="003E0D11" w:rsidP="00CF6221">
      <w:pPr>
        <w:ind w:firstLine="660"/>
        <w:jc w:val="both"/>
        <w:rPr>
          <w:sz w:val="22"/>
          <w:szCs w:val="22"/>
        </w:rPr>
      </w:pPr>
      <w:r w:rsidRPr="003E0D11">
        <w:rPr>
          <w:sz w:val="22"/>
          <w:szCs w:val="22"/>
        </w:rPr>
        <w:t>- произвести внешний осмотр всей установки и убедиться в ее исправности перед включением сварочного агрегата;</w:t>
      </w:r>
    </w:p>
    <w:p w:rsidR="003E0D11" w:rsidRPr="003E0D11" w:rsidRDefault="003E0D11" w:rsidP="00CF6221">
      <w:pPr>
        <w:ind w:firstLine="660"/>
        <w:jc w:val="both"/>
        <w:rPr>
          <w:sz w:val="22"/>
          <w:szCs w:val="22"/>
        </w:rPr>
      </w:pPr>
      <w:r w:rsidRPr="003E0D11">
        <w:rPr>
          <w:sz w:val="22"/>
          <w:szCs w:val="22"/>
        </w:rPr>
        <w:t>- проверить наличие и исправность защитных средств;</w:t>
      </w:r>
    </w:p>
    <w:p w:rsidR="003E0D11" w:rsidRPr="003E0D11" w:rsidRDefault="003E0D11" w:rsidP="00CF6221">
      <w:pPr>
        <w:ind w:firstLine="660"/>
        <w:jc w:val="both"/>
        <w:rPr>
          <w:sz w:val="22"/>
          <w:szCs w:val="22"/>
        </w:rPr>
      </w:pPr>
      <w:r w:rsidRPr="003E0D11">
        <w:rPr>
          <w:sz w:val="22"/>
          <w:szCs w:val="22"/>
        </w:rPr>
        <w:t>- необходимо проверить исправность изоляции сварочных проводов и электродержателей, а также плотность соединения всех контактов;</w:t>
      </w:r>
    </w:p>
    <w:p w:rsidR="003E0D11" w:rsidRPr="003E0D11" w:rsidRDefault="003E0D11" w:rsidP="00CF6221">
      <w:pPr>
        <w:ind w:firstLine="660"/>
        <w:jc w:val="both"/>
        <w:rPr>
          <w:sz w:val="22"/>
          <w:szCs w:val="22"/>
        </w:rPr>
      </w:pPr>
      <w:r w:rsidRPr="003E0D11">
        <w:rPr>
          <w:sz w:val="22"/>
          <w:szCs w:val="22"/>
        </w:rPr>
        <w:t>- выполнить сварочные работы при наличии нарушенной изоляции токоведущих  проводов и неисправных электродержателей категорически запрещается.</w:t>
      </w:r>
    </w:p>
    <w:p w:rsidR="003E0D11" w:rsidRPr="003E0D11" w:rsidRDefault="003E0D11" w:rsidP="00CF6221">
      <w:pPr>
        <w:ind w:firstLine="660"/>
        <w:jc w:val="both"/>
        <w:rPr>
          <w:sz w:val="22"/>
          <w:szCs w:val="22"/>
        </w:rPr>
      </w:pPr>
      <w:r w:rsidRPr="003E0D11">
        <w:rPr>
          <w:sz w:val="22"/>
          <w:szCs w:val="22"/>
        </w:rPr>
        <w:t>- Включать в электросеть и отключать из нее сварочные агрегаты и аппараты, наращивать провода, а также ремонтировать аппараты должны только электромонтеры. Запрещается производить эти операции сварщикам.</w:t>
      </w:r>
    </w:p>
    <w:p w:rsidR="003E0D11" w:rsidRPr="003E0D11" w:rsidRDefault="003E0D11" w:rsidP="00CF6221">
      <w:pPr>
        <w:ind w:firstLine="660"/>
        <w:jc w:val="both"/>
        <w:rPr>
          <w:sz w:val="22"/>
          <w:szCs w:val="22"/>
        </w:rPr>
      </w:pPr>
      <w:r w:rsidRPr="003E0D11">
        <w:rPr>
          <w:sz w:val="22"/>
          <w:szCs w:val="22"/>
        </w:rPr>
        <w:t>При сварке нельзя в качестве заземления использовать металлические трубопроводы для горячих жидкостей и газов, металлические конструкции зданий и технологическое оборудование. Для этой цели следует использовать специальные заземлители.</w:t>
      </w:r>
    </w:p>
    <w:p w:rsidR="003E0D11" w:rsidRPr="003E0D11" w:rsidRDefault="003E0D11" w:rsidP="00CF6221">
      <w:pPr>
        <w:ind w:firstLine="660"/>
        <w:jc w:val="both"/>
        <w:rPr>
          <w:sz w:val="22"/>
          <w:szCs w:val="22"/>
        </w:rPr>
      </w:pPr>
      <w:r w:rsidRPr="003E0D11">
        <w:rPr>
          <w:sz w:val="22"/>
          <w:szCs w:val="22"/>
        </w:rPr>
        <w:t>Электросварщик обязан выполнять работы с открытой электродугой в брезентовом</w:t>
      </w:r>
    </w:p>
    <w:p w:rsidR="003E0D11" w:rsidRPr="003E0D11" w:rsidRDefault="003E0D11" w:rsidP="00CF6221">
      <w:pPr>
        <w:ind w:firstLine="660"/>
        <w:jc w:val="both"/>
        <w:rPr>
          <w:sz w:val="22"/>
          <w:szCs w:val="22"/>
        </w:rPr>
      </w:pPr>
      <w:r w:rsidRPr="003E0D11">
        <w:rPr>
          <w:sz w:val="22"/>
          <w:szCs w:val="22"/>
        </w:rPr>
        <w:t>спецкостюме и рукавицах, кожаных ботинках, а также в шлем-маске или со щитом, имеющим светофильтр.</w:t>
      </w:r>
    </w:p>
    <w:p w:rsidR="003E0D11" w:rsidRPr="003E0D11" w:rsidRDefault="003E0D11" w:rsidP="00CF6221">
      <w:pPr>
        <w:ind w:firstLine="660"/>
        <w:jc w:val="both"/>
        <w:rPr>
          <w:sz w:val="22"/>
          <w:szCs w:val="22"/>
        </w:rPr>
      </w:pPr>
      <w:r w:rsidRPr="003E0D11">
        <w:rPr>
          <w:sz w:val="22"/>
          <w:szCs w:val="22"/>
        </w:rPr>
        <w:t>При производстве газосварочных работ запрещается применять ацетиленовые генераторы, не имеющие паспорта и не зарегистрированные у главного механика строительной организации. Запрещается размещать ацетиленовые генераторы в помещении, вести работы от одного генератора несколькими горелками, оставлять заряженные генераторы без надзора при перерывах или прекращении работ. После окончания работы генератор должен быть разряжен и очищен.</w:t>
      </w:r>
    </w:p>
    <w:p w:rsidR="003E0D11" w:rsidRPr="003E0D11" w:rsidRDefault="003E0D11" w:rsidP="00CF6221">
      <w:pPr>
        <w:ind w:firstLine="660"/>
        <w:jc w:val="both"/>
        <w:rPr>
          <w:sz w:val="22"/>
          <w:szCs w:val="22"/>
        </w:rPr>
      </w:pPr>
      <w:r w:rsidRPr="003E0D11">
        <w:rPr>
          <w:sz w:val="22"/>
          <w:szCs w:val="22"/>
        </w:rPr>
        <w:t>Газовые баллоны необходимо перемещать на специальных тележках или носилках,</w:t>
      </w:r>
    </w:p>
    <w:p w:rsidR="003E0D11" w:rsidRPr="003E0D11" w:rsidRDefault="003E0D11" w:rsidP="00CF6221">
      <w:pPr>
        <w:ind w:firstLine="660"/>
        <w:jc w:val="both"/>
        <w:rPr>
          <w:sz w:val="22"/>
          <w:szCs w:val="22"/>
        </w:rPr>
      </w:pPr>
      <w:r w:rsidRPr="003E0D11">
        <w:rPr>
          <w:sz w:val="22"/>
          <w:szCs w:val="22"/>
        </w:rPr>
        <w:lastRenderedPageBreak/>
        <w:t>оберегая от ударов, а вентиль закрывать предохранительным колпаком. Запрещается разводить открытый огонь, курить, зажигать спички в пределах 10 м от кислородных и ацетиленовых баллонов, генераторов и иловых ям.</w:t>
      </w:r>
    </w:p>
    <w:p w:rsidR="003E0D11" w:rsidRPr="003E0D11" w:rsidRDefault="003E0D11" w:rsidP="00CF6221">
      <w:pPr>
        <w:ind w:firstLine="660"/>
        <w:jc w:val="both"/>
        <w:rPr>
          <w:sz w:val="22"/>
          <w:szCs w:val="22"/>
        </w:rPr>
      </w:pPr>
      <w:r w:rsidRPr="003E0D11">
        <w:rPr>
          <w:sz w:val="22"/>
          <w:szCs w:val="22"/>
        </w:rPr>
        <w:t>Места огневых работ и установки сварочных агрегатов и трансформаторов должны быть очищены от сгораемых материалов в радиусе не менее 5м и обеспечены средствами пожаротушения (огнетушителями или ящиками с песком, лопатой и ведром).</w:t>
      </w:r>
    </w:p>
    <w:p w:rsidR="003E0D11" w:rsidRPr="003E0D11" w:rsidRDefault="003E0D11" w:rsidP="00CF6221">
      <w:pPr>
        <w:ind w:firstLine="660"/>
        <w:jc w:val="both"/>
        <w:rPr>
          <w:sz w:val="22"/>
          <w:szCs w:val="22"/>
        </w:rPr>
      </w:pPr>
      <w:r w:rsidRPr="003E0D11">
        <w:rPr>
          <w:sz w:val="22"/>
          <w:szCs w:val="22"/>
        </w:rPr>
        <w:t>В соответствии с требованиями прил.1 СНиП2.08.02-89* и п.12.3 МГСН 1.01-99 в случае возникновения пожара обеспечить проезд пожарных автомобилей и доступ пожарных в здание.</w:t>
      </w:r>
    </w:p>
    <w:p w:rsidR="003E0D11" w:rsidRPr="003E0D11" w:rsidRDefault="003E0D11" w:rsidP="00CF6221">
      <w:pPr>
        <w:ind w:firstLine="660"/>
        <w:jc w:val="both"/>
        <w:rPr>
          <w:sz w:val="22"/>
          <w:szCs w:val="22"/>
        </w:rPr>
      </w:pPr>
      <w:r w:rsidRPr="003E0D11">
        <w:rPr>
          <w:sz w:val="22"/>
          <w:szCs w:val="22"/>
        </w:rPr>
        <w:t>МЕРОПРИЯТИЯ ПО ОХРАНЕ ОКРУЖАЮЩЕЙ СРЕДЫ</w:t>
      </w:r>
    </w:p>
    <w:p w:rsidR="003E0D11" w:rsidRPr="003E0D11" w:rsidRDefault="003E0D11" w:rsidP="00CF6221">
      <w:pPr>
        <w:ind w:firstLine="660"/>
        <w:jc w:val="both"/>
        <w:rPr>
          <w:sz w:val="22"/>
          <w:szCs w:val="22"/>
        </w:rPr>
      </w:pPr>
      <w:r w:rsidRPr="003E0D11">
        <w:rPr>
          <w:sz w:val="22"/>
          <w:szCs w:val="22"/>
        </w:rPr>
        <w:t>ПОС разработан с учетом требований действующего ФЗ РФ "Об охране окружающей природной среды", раздела 6 СНиП 3.01.01-85 и раздела 9 "Охрана природы" СНиП 3.02.01-87.</w:t>
      </w:r>
    </w:p>
    <w:p w:rsidR="003E0D11" w:rsidRPr="003E0D11" w:rsidRDefault="003E0D11" w:rsidP="00CF6221">
      <w:pPr>
        <w:ind w:firstLine="660"/>
        <w:jc w:val="both"/>
        <w:rPr>
          <w:sz w:val="22"/>
          <w:szCs w:val="22"/>
        </w:rPr>
      </w:pPr>
      <w:r w:rsidRPr="003E0D11">
        <w:rPr>
          <w:sz w:val="22"/>
          <w:szCs w:val="22"/>
        </w:rPr>
        <w:t>В период строительства предусматриваются следующие мероприятия по охране почв:</w:t>
      </w:r>
    </w:p>
    <w:p w:rsidR="003E0D11" w:rsidRPr="003E0D11" w:rsidRDefault="003E0D11" w:rsidP="00CF6221">
      <w:pPr>
        <w:ind w:firstLine="660"/>
        <w:jc w:val="both"/>
        <w:rPr>
          <w:sz w:val="22"/>
          <w:szCs w:val="22"/>
        </w:rPr>
      </w:pPr>
      <w:r w:rsidRPr="003E0D11">
        <w:rPr>
          <w:sz w:val="22"/>
          <w:szCs w:val="22"/>
        </w:rPr>
        <w:t>- устройство поверхностного водоотвода со строительной площадки в благоустроенные придорожные канавы или систему ливневой канализации;</w:t>
      </w:r>
    </w:p>
    <w:p w:rsidR="003E0D11" w:rsidRPr="003E0D11" w:rsidRDefault="003E0D11" w:rsidP="00CF6221">
      <w:pPr>
        <w:ind w:firstLine="660"/>
        <w:jc w:val="both"/>
        <w:rPr>
          <w:sz w:val="22"/>
          <w:szCs w:val="22"/>
        </w:rPr>
      </w:pPr>
      <w:r w:rsidRPr="003E0D11">
        <w:rPr>
          <w:sz w:val="22"/>
          <w:szCs w:val="22"/>
        </w:rPr>
        <w:t>- срезка растительного слоя почв и временное хранение его в буртах;</w:t>
      </w:r>
    </w:p>
    <w:p w:rsidR="003E0D11" w:rsidRPr="003E0D11" w:rsidRDefault="003E0D11" w:rsidP="00CF6221">
      <w:pPr>
        <w:ind w:firstLine="660"/>
        <w:jc w:val="both"/>
        <w:rPr>
          <w:sz w:val="22"/>
          <w:szCs w:val="22"/>
        </w:rPr>
      </w:pPr>
      <w:r w:rsidRPr="003E0D11">
        <w:rPr>
          <w:sz w:val="22"/>
          <w:szCs w:val="22"/>
        </w:rPr>
        <w:t>- восстановление поврежденных участков почвы на участке строительства.</w:t>
      </w:r>
    </w:p>
    <w:p w:rsidR="003E0D11" w:rsidRPr="003E0D11" w:rsidRDefault="003E0D11" w:rsidP="00CF6221">
      <w:pPr>
        <w:ind w:firstLine="660"/>
        <w:jc w:val="both"/>
        <w:rPr>
          <w:sz w:val="22"/>
          <w:szCs w:val="22"/>
        </w:rPr>
      </w:pPr>
      <w:r w:rsidRPr="003E0D11">
        <w:rPr>
          <w:sz w:val="22"/>
          <w:szCs w:val="22"/>
        </w:rPr>
        <w:t>Стоянку и заправку строительных механизмов ГСМ следует производить на</w:t>
      </w:r>
    </w:p>
    <w:p w:rsidR="003E0D11" w:rsidRPr="003E0D11" w:rsidRDefault="003E0D11" w:rsidP="00CF6221">
      <w:pPr>
        <w:ind w:firstLine="660"/>
        <w:jc w:val="both"/>
        <w:rPr>
          <w:sz w:val="22"/>
          <w:szCs w:val="22"/>
        </w:rPr>
      </w:pPr>
      <w:r w:rsidRPr="003E0D11">
        <w:rPr>
          <w:sz w:val="22"/>
          <w:szCs w:val="22"/>
        </w:rPr>
        <w:t>специализированных площадках, не допуская их пролив и попадание на грунт. После заправки пролитое масло и топливо должны быть немедленно вытерты.</w:t>
      </w:r>
    </w:p>
    <w:p w:rsidR="003E0D11" w:rsidRPr="003E0D11" w:rsidRDefault="003E0D11" w:rsidP="00CF6221">
      <w:pPr>
        <w:ind w:firstLine="660"/>
        <w:jc w:val="both"/>
        <w:rPr>
          <w:sz w:val="22"/>
          <w:szCs w:val="22"/>
        </w:rPr>
      </w:pPr>
      <w:r w:rsidRPr="003E0D11">
        <w:rPr>
          <w:sz w:val="22"/>
          <w:szCs w:val="22"/>
        </w:rPr>
        <w:t>На машинах должен находиться исправный огнетушитель, а в местах стоянки машин должны стоять ящики с песком. Не допускается стоянка машин и механизмов с работающими двигателями.</w:t>
      </w:r>
    </w:p>
    <w:p w:rsidR="003E0D11" w:rsidRPr="003E0D11" w:rsidRDefault="003E0D11" w:rsidP="00CF6221">
      <w:pPr>
        <w:ind w:firstLine="660"/>
        <w:jc w:val="both"/>
        <w:rPr>
          <w:sz w:val="22"/>
          <w:szCs w:val="22"/>
        </w:rPr>
      </w:pPr>
      <w:r w:rsidRPr="003E0D11">
        <w:rPr>
          <w:sz w:val="22"/>
          <w:szCs w:val="22"/>
        </w:rPr>
        <w:t>С целью исключения рассыпания грунта с кузовов автосамосвалов, рассеивания его во время движения кузова нагруженных грунтом автосамосвалов накрывать полотнищами брезента. Брезент должен надежно закрепляться к бортам.</w:t>
      </w:r>
    </w:p>
    <w:p w:rsidR="003E0D11" w:rsidRPr="003E0D11" w:rsidRDefault="003E0D11" w:rsidP="00CF6221">
      <w:pPr>
        <w:ind w:firstLine="660"/>
        <w:jc w:val="both"/>
        <w:rPr>
          <w:sz w:val="22"/>
          <w:szCs w:val="22"/>
        </w:rPr>
      </w:pPr>
      <w:r w:rsidRPr="003E0D11">
        <w:rPr>
          <w:sz w:val="22"/>
          <w:szCs w:val="22"/>
        </w:rPr>
        <w:t>В целях наименьшего загрязнения окружающей среды предусматривается центральная поставка растворов и бетонов специализированным транспортом.</w:t>
      </w:r>
    </w:p>
    <w:p w:rsidR="003E0D11" w:rsidRPr="003E0D11" w:rsidRDefault="003E0D11" w:rsidP="00CF6221">
      <w:pPr>
        <w:ind w:firstLine="660"/>
        <w:jc w:val="both"/>
        <w:rPr>
          <w:sz w:val="22"/>
          <w:szCs w:val="22"/>
        </w:rPr>
      </w:pPr>
      <w:r w:rsidRPr="003E0D11">
        <w:rPr>
          <w:sz w:val="22"/>
          <w:szCs w:val="22"/>
        </w:rPr>
        <w:t>При производстве работ принимать конструктивные и технологические меры по снижению уровня шума. Для уменьшения количества пыли временные дороги, особенно в сухой жаркий период периодически поливать водой.</w:t>
      </w:r>
    </w:p>
    <w:p w:rsidR="003E0D11" w:rsidRPr="003E0D11" w:rsidRDefault="003E0D11" w:rsidP="00CF6221">
      <w:pPr>
        <w:ind w:firstLine="660"/>
        <w:jc w:val="both"/>
        <w:rPr>
          <w:sz w:val="22"/>
          <w:szCs w:val="22"/>
        </w:rPr>
      </w:pPr>
      <w:r w:rsidRPr="003E0D11">
        <w:rPr>
          <w:sz w:val="22"/>
          <w:szCs w:val="22"/>
        </w:rPr>
        <w:t>При выезде со строительной площадки предусматривается место (пункт) для мойки колес автотранспорта в соответствии с распоряжением Комитета по градостроительству от 12.07.01 №11-р.</w:t>
      </w:r>
    </w:p>
    <w:p w:rsidR="003E0D11" w:rsidRPr="003E0D11" w:rsidRDefault="003E0D11" w:rsidP="00CF6221">
      <w:pPr>
        <w:ind w:firstLine="660"/>
        <w:jc w:val="both"/>
        <w:rPr>
          <w:sz w:val="22"/>
          <w:szCs w:val="22"/>
        </w:rPr>
      </w:pPr>
      <w:r w:rsidRPr="003E0D11">
        <w:rPr>
          <w:sz w:val="22"/>
          <w:szCs w:val="22"/>
        </w:rPr>
        <w:t>В процессе строительства образуются следующие типы отходов: вытесненный грунт (</w:t>
      </w:r>
      <w:r w:rsidRPr="003E0D11">
        <w:rPr>
          <w:sz w:val="22"/>
          <w:szCs w:val="22"/>
          <w:lang w:val="en-US"/>
        </w:rPr>
        <w:t>IV</w:t>
      </w:r>
      <w:r w:rsidRPr="003E0D11">
        <w:rPr>
          <w:sz w:val="22"/>
          <w:szCs w:val="22"/>
        </w:rPr>
        <w:t xml:space="preserve"> класс опасности); строительный мусор (</w:t>
      </w:r>
      <w:r w:rsidRPr="003E0D11">
        <w:rPr>
          <w:sz w:val="22"/>
          <w:szCs w:val="22"/>
          <w:lang w:val="en-US"/>
        </w:rPr>
        <w:t>IV</w:t>
      </w:r>
      <w:r w:rsidRPr="003E0D11">
        <w:rPr>
          <w:sz w:val="22"/>
          <w:szCs w:val="22"/>
        </w:rPr>
        <w:t xml:space="preserve"> класс опасности); бытовые отходы (</w:t>
      </w:r>
      <w:r w:rsidRPr="003E0D11">
        <w:rPr>
          <w:sz w:val="22"/>
          <w:szCs w:val="22"/>
          <w:lang w:val="en-US"/>
        </w:rPr>
        <w:t>IV</w:t>
      </w:r>
      <w:r w:rsidRPr="003E0D11">
        <w:rPr>
          <w:sz w:val="22"/>
          <w:szCs w:val="22"/>
        </w:rPr>
        <w:t xml:space="preserve"> класс опасности). Удаление бытовых и строительных отходов выполнять в соответствии с требованиями СНиП 2.07.01-89, собирая их в закрывающиеся стальные контейнеры, исключающие загрязнение окружающей среды. По мере накопления мусор вывозят силами специализированной лицензированной организации на полигоны бытовых отходов.</w:t>
      </w:r>
    </w:p>
    <w:p w:rsidR="003E0D11" w:rsidRPr="003E0D11" w:rsidRDefault="003E0D11" w:rsidP="00CF6221">
      <w:pPr>
        <w:ind w:firstLine="660"/>
        <w:jc w:val="both"/>
        <w:rPr>
          <w:sz w:val="22"/>
          <w:szCs w:val="22"/>
        </w:rPr>
      </w:pPr>
      <w:r w:rsidRPr="003E0D11">
        <w:rPr>
          <w:sz w:val="22"/>
          <w:szCs w:val="22"/>
        </w:rPr>
        <w:t>При производстве работ не разрешается превышение предельно допустимых концентраций вредных веществ в воздухе рабочей зоны, при этом необходимо пользоваться приборами, применяемыми для санитарно-гигиенической оценки вредных производственных факторов.</w:t>
      </w:r>
    </w:p>
    <w:p w:rsidR="003E0D11" w:rsidRPr="003E0D11" w:rsidRDefault="003E0D11" w:rsidP="00CF6221">
      <w:pPr>
        <w:ind w:firstLine="660"/>
        <w:jc w:val="both"/>
        <w:rPr>
          <w:sz w:val="22"/>
          <w:szCs w:val="22"/>
        </w:rPr>
      </w:pPr>
      <w:r w:rsidRPr="003E0D11">
        <w:rPr>
          <w:sz w:val="22"/>
          <w:szCs w:val="22"/>
        </w:rPr>
        <w:t>Работы на территории жилого микрорайона выполнять с использованием экологически безопасных методов производства работ и средств механизации, не создающих динамических нагрузок на конструктивные элементы существующих зданий.</w:t>
      </w:r>
    </w:p>
    <w:p w:rsidR="003E0D11" w:rsidRPr="003E0D11" w:rsidRDefault="003E0D11" w:rsidP="00CF6221">
      <w:pPr>
        <w:ind w:firstLine="660"/>
        <w:jc w:val="both"/>
        <w:rPr>
          <w:sz w:val="22"/>
          <w:szCs w:val="22"/>
        </w:rPr>
      </w:pPr>
      <w:r w:rsidRPr="003E0D11">
        <w:rPr>
          <w:sz w:val="22"/>
          <w:szCs w:val="22"/>
        </w:rPr>
        <w:t>До начала подготовительных работ плодородный слой почвы снимается механизированным способом (в талом состоянии) в размерах согласно картограмме и</w:t>
      </w:r>
    </w:p>
    <w:p w:rsidR="003E0D11" w:rsidRPr="003E0D11" w:rsidRDefault="003E0D11" w:rsidP="00CF6221">
      <w:pPr>
        <w:ind w:firstLine="660"/>
        <w:jc w:val="both"/>
        <w:rPr>
          <w:sz w:val="22"/>
          <w:szCs w:val="22"/>
        </w:rPr>
      </w:pPr>
      <w:r w:rsidRPr="003E0D11">
        <w:rPr>
          <w:sz w:val="22"/>
          <w:szCs w:val="22"/>
        </w:rPr>
        <w:t>чертежам по вертикальной планировке.</w:t>
      </w:r>
    </w:p>
    <w:p w:rsidR="003E0D11" w:rsidRPr="003E0D11" w:rsidRDefault="003E0D11" w:rsidP="00CF6221">
      <w:pPr>
        <w:ind w:firstLine="660"/>
        <w:jc w:val="both"/>
        <w:rPr>
          <w:sz w:val="22"/>
          <w:szCs w:val="22"/>
        </w:rPr>
      </w:pPr>
      <w:r w:rsidRPr="003E0D11">
        <w:rPr>
          <w:sz w:val="22"/>
          <w:szCs w:val="22"/>
        </w:rPr>
        <w:t>Каждую неделю субподрядчики проводят инструктаж по сохранности окружающей среды, помимо инструктажа по технике безопасности, ведут учет и предоставляют списки</w:t>
      </w:r>
    </w:p>
    <w:p w:rsidR="003E0D11" w:rsidRPr="003E0D11" w:rsidRDefault="003E0D11" w:rsidP="00CF6221">
      <w:pPr>
        <w:ind w:firstLine="660"/>
        <w:jc w:val="both"/>
        <w:rPr>
          <w:sz w:val="22"/>
          <w:szCs w:val="22"/>
        </w:rPr>
      </w:pPr>
      <w:r w:rsidRPr="003E0D11">
        <w:rPr>
          <w:sz w:val="22"/>
          <w:szCs w:val="22"/>
        </w:rPr>
        <w:t>посещаемости.</w:t>
      </w:r>
    </w:p>
    <w:p w:rsidR="003E0D11" w:rsidRPr="003E0D11" w:rsidRDefault="003E0D11" w:rsidP="00CF6221">
      <w:pPr>
        <w:ind w:firstLine="660"/>
        <w:jc w:val="both"/>
        <w:rPr>
          <w:sz w:val="22"/>
          <w:szCs w:val="22"/>
        </w:rPr>
      </w:pPr>
      <w:r w:rsidRPr="003E0D11">
        <w:rPr>
          <w:sz w:val="22"/>
          <w:szCs w:val="22"/>
        </w:rPr>
        <w:t>Перед начало выполнения работ генеральный подрядчик (субподрядчик) и администрация организации, эксплуатирующая этот объект, обязаны оформить акт-допуск.</w:t>
      </w:r>
    </w:p>
    <w:p w:rsidR="003E0D11" w:rsidRPr="003E0D11" w:rsidRDefault="003E0D11" w:rsidP="00CF6221">
      <w:pPr>
        <w:ind w:firstLine="660"/>
        <w:jc w:val="both"/>
        <w:rPr>
          <w:sz w:val="22"/>
          <w:szCs w:val="22"/>
        </w:rPr>
      </w:pPr>
      <w:r w:rsidRPr="003E0D11">
        <w:rPr>
          <w:sz w:val="22"/>
          <w:szCs w:val="22"/>
        </w:rPr>
        <w:t>Производство работ в зоне расположения подземных коммуникаций (электрокабели, газопроводы, теплотрассы и др.) допускается только с письменного разрешения организации, ответственной за эксплуатацию этих сооружений.</w:t>
      </w:r>
    </w:p>
    <w:p w:rsidR="003E0D11" w:rsidRPr="003E0D11" w:rsidRDefault="003E0D11" w:rsidP="00CF6221">
      <w:pPr>
        <w:ind w:firstLine="660"/>
        <w:jc w:val="both"/>
        <w:rPr>
          <w:sz w:val="22"/>
          <w:szCs w:val="22"/>
        </w:rPr>
      </w:pPr>
      <w:r w:rsidRPr="003E0D11">
        <w:rPr>
          <w:sz w:val="22"/>
          <w:szCs w:val="22"/>
        </w:rPr>
        <w:t>При производстве работ рабочие места должны быть оборудованы приспособлениями, обеспечивающими безопасность производства работ.</w:t>
      </w:r>
    </w:p>
    <w:p w:rsidR="003E0D11" w:rsidRPr="003E0D11" w:rsidRDefault="003E0D11" w:rsidP="00CF6221">
      <w:pPr>
        <w:ind w:firstLine="660"/>
        <w:jc w:val="both"/>
        <w:rPr>
          <w:sz w:val="22"/>
          <w:szCs w:val="22"/>
        </w:rPr>
      </w:pPr>
      <w:r w:rsidRPr="003E0D11">
        <w:rPr>
          <w:sz w:val="22"/>
          <w:szCs w:val="22"/>
        </w:rPr>
        <w:t>Все рабочие должны быть обучены безопасным методам ведения работ и приемам их выполнения. Для каждой специальности составляется производственная инструкция по технике безопасности, охране труда при выполнении определенного вида работ.</w:t>
      </w:r>
    </w:p>
    <w:p w:rsidR="003E0D11" w:rsidRPr="003E0D11" w:rsidRDefault="003E0D11" w:rsidP="00CF6221">
      <w:pPr>
        <w:ind w:firstLine="660"/>
        <w:jc w:val="both"/>
        <w:rPr>
          <w:sz w:val="22"/>
          <w:szCs w:val="22"/>
        </w:rPr>
      </w:pPr>
      <w:r w:rsidRPr="003E0D11">
        <w:rPr>
          <w:sz w:val="22"/>
          <w:szCs w:val="22"/>
        </w:rPr>
        <w:lastRenderedPageBreak/>
        <w:t>Производство работ разрешается только при условии руководства работами в каждую смену инженерно-техническими работниками, ответственными за безопасное производство работ. Инструктаж по технике безопасности должен производиться на рабочем месте. Все рабочие должны быть обеспечены специальной одеждой, обувью, куртками повышенной видимости, касками, перчатками, защитными очками и другими средствами индивидуальной защиты в соответствии с действующими типовыми нормами и характером выполняемой работы и степени риска, а сигнальщики специальными отличительными жилетами и ознакомлены с правилами пользования индивидуальными средствами защиты и инструментом.</w:t>
      </w:r>
    </w:p>
    <w:p w:rsidR="003E0D11" w:rsidRPr="003E0D11" w:rsidRDefault="003E0D11" w:rsidP="00CF6221">
      <w:pPr>
        <w:ind w:firstLine="660"/>
        <w:jc w:val="both"/>
        <w:rPr>
          <w:sz w:val="22"/>
          <w:szCs w:val="22"/>
        </w:rPr>
      </w:pPr>
      <w:r w:rsidRPr="003E0D11">
        <w:rPr>
          <w:sz w:val="22"/>
          <w:szCs w:val="22"/>
        </w:rPr>
        <w:t>Обязанности по обеспечению охраны труда возлагаются на работодателя. Работники должны выполнять обязанности по охране труда в организации в полном объеме требований их должностных инструкций или инструкций по охране труда, которые должны быть утверждены работодателем. Должностные инструкции должны быть доведены до работника под расписку при приеме на работу или назначении на новую должность.</w:t>
      </w:r>
    </w:p>
    <w:p w:rsidR="003E0D11" w:rsidRPr="003E0D11" w:rsidRDefault="003E0D11" w:rsidP="00CF6221">
      <w:pPr>
        <w:ind w:firstLine="660"/>
        <w:jc w:val="both"/>
        <w:rPr>
          <w:sz w:val="22"/>
          <w:szCs w:val="22"/>
        </w:rPr>
      </w:pPr>
      <w:r w:rsidRPr="003E0D11">
        <w:rPr>
          <w:sz w:val="22"/>
          <w:szCs w:val="22"/>
        </w:rPr>
        <w:t>Перед допуском к работе вновь привлекаемых работников необходимо провести</w:t>
      </w:r>
    </w:p>
    <w:p w:rsidR="003E0D11" w:rsidRPr="003E0D11" w:rsidRDefault="003E0D11" w:rsidP="00CF6221">
      <w:pPr>
        <w:ind w:firstLine="660"/>
        <w:jc w:val="both"/>
        <w:rPr>
          <w:sz w:val="22"/>
          <w:szCs w:val="22"/>
        </w:rPr>
      </w:pPr>
      <w:r w:rsidRPr="003E0D11">
        <w:rPr>
          <w:sz w:val="22"/>
          <w:szCs w:val="22"/>
        </w:rPr>
        <w:t>вводный инструктаж на рабочем месте согласно ГОСТ 12.0.004-90. При возникновении угрозы безопасности лицо, назначенное приказом по организации руководителем работ, обязано прекратить работы и принять меры по устранению опасности, а при необходимости обеспечить эвакуацию людей в безопасное место. Допуск посторонних лиц, а также работников в нетрезвом состоянии на территорию строительной площадки, на рабочие места, в производственные и санитарно-бытовые помещения запрещается.</w:t>
      </w:r>
    </w:p>
    <w:p w:rsidR="003E0D11" w:rsidRPr="003E0D11" w:rsidRDefault="003E0D11" w:rsidP="00CF6221">
      <w:pPr>
        <w:ind w:firstLine="660"/>
        <w:jc w:val="both"/>
        <w:rPr>
          <w:sz w:val="22"/>
          <w:szCs w:val="22"/>
        </w:rPr>
      </w:pPr>
      <w:r w:rsidRPr="003E0D11">
        <w:rPr>
          <w:sz w:val="22"/>
          <w:szCs w:val="22"/>
        </w:rPr>
        <w:t>Строительные машины, транспортные средства, производственное оборудование,</w:t>
      </w:r>
    </w:p>
    <w:p w:rsidR="003E0D11" w:rsidRPr="003E0D11" w:rsidRDefault="003E0D11" w:rsidP="00CF6221">
      <w:pPr>
        <w:ind w:firstLine="660"/>
        <w:jc w:val="both"/>
        <w:rPr>
          <w:sz w:val="22"/>
          <w:szCs w:val="22"/>
        </w:rPr>
      </w:pPr>
      <w:r w:rsidRPr="003E0D11">
        <w:rPr>
          <w:sz w:val="22"/>
          <w:szCs w:val="22"/>
        </w:rPr>
        <w:t>средства механизации, приспособления, оснастка, ручные инструменты и машины должны соответствовать требованиям государственных стандартов по безопасности труда и иметь сертификат на соответствие требованиям безопасности труда. Запрещается эксплуатация вышеперечисленных средств механизации без предусмотренных их конструкцией ограждающих устройств. Блокировок, систем сигнализации и других средств коллективной защиты работающих.</w:t>
      </w:r>
    </w:p>
    <w:p w:rsidR="00CF6221" w:rsidRPr="003E0D11" w:rsidRDefault="003E0D11" w:rsidP="00CF6221">
      <w:pPr>
        <w:ind w:firstLine="660"/>
        <w:jc w:val="both"/>
        <w:rPr>
          <w:sz w:val="22"/>
          <w:szCs w:val="22"/>
        </w:rPr>
      </w:pPr>
      <w:r w:rsidRPr="003E0D11">
        <w:rPr>
          <w:sz w:val="22"/>
          <w:szCs w:val="22"/>
        </w:rPr>
        <w:t>Персонал, эксплуатирующий средства механизации, оснастку, приспособления и ручные машины, до начала работ должен быть обучен безопасным методам и приемам работ с их применением согласно требованиям завода-изготовителя и инструкцией по охране труда работников строительства.</w:t>
      </w:r>
    </w:p>
    <w:p w:rsidR="003E0D11" w:rsidRPr="003E0D11" w:rsidRDefault="003E0D11" w:rsidP="00CF6221">
      <w:pPr>
        <w:ind w:firstLine="660"/>
        <w:jc w:val="center"/>
        <w:rPr>
          <w:b/>
          <w:sz w:val="22"/>
          <w:szCs w:val="22"/>
        </w:rPr>
      </w:pPr>
      <w:r w:rsidRPr="003E0D11">
        <w:rPr>
          <w:b/>
          <w:sz w:val="22"/>
          <w:szCs w:val="22"/>
        </w:rPr>
        <w:t>3. Контроль качества выполнения работ</w:t>
      </w:r>
    </w:p>
    <w:p w:rsidR="003E0D11" w:rsidRPr="003E0D11" w:rsidRDefault="003E0D11" w:rsidP="00CF6221">
      <w:pPr>
        <w:ind w:firstLine="660"/>
        <w:jc w:val="both"/>
        <w:rPr>
          <w:sz w:val="22"/>
          <w:szCs w:val="22"/>
        </w:rPr>
      </w:pPr>
      <w:r w:rsidRPr="003E0D11">
        <w:rPr>
          <w:sz w:val="22"/>
          <w:szCs w:val="22"/>
        </w:rPr>
        <w:t>Подрядчик должен обеспечить:</w:t>
      </w:r>
    </w:p>
    <w:p w:rsidR="003E0D11" w:rsidRPr="003E0D11" w:rsidRDefault="003E0D11" w:rsidP="00CF6221">
      <w:pPr>
        <w:tabs>
          <w:tab w:val="left" w:pos="284"/>
        </w:tabs>
        <w:ind w:firstLine="660"/>
        <w:jc w:val="both"/>
        <w:rPr>
          <w:sz w:val="22"/>
          <w:szCs w:val="22"/>
        </w:rPr>
      </w:pPr>
      <w:r w:rsidRPr="003E0D11">
        <w:rPr>
          <w:sz w:val="22"/>
          <w:szCs w:val="22"/>
        </w:rPr>
        <w:t>- качество выполнения всех работ в соответствии с действующими нормами и техническими условиями (СНиП, ГОСТ, ТУ, СанПин);</w:t>
      </w:r>
    </w:p>
    <w:p w:rsidR="003E0D11" w:rsidRPr="003E0D11" w:rsidRDefault="003E0D11" w:rsidP="00CF6221">
      <w:pPr>
        <w:tabs>
          <w:tab w:val="left" w:pos="284"/>
        </w:tabs>
        <w:ind w:firstLine="660"/>
        <w:jc w:val="both"/>
        <w:rPr>
          <w:sz w:val="22"/>
          <w:szCs w:val="22"/>
        </w:rPr>
      </w:pPr>
      <w:r w:rsidRPr="003E0D11">
        <w:rPr>
          <w:sz w:val="22"/>
          <w:szCs w:val="22"/>
        </w:rPr>
        <w:t>- использование материалов и изделий, соответствующих сертификатам, техническим условиям, государственным стандартам и т.д.;</w:t>
      </w:r>
    </w:p>
    <w:p w:rsidR="003E0D11" w:rsidRPr="003E0D11" w:rsidRDefault="003E0D11" w:rsidP="00CF6221">
      <w:pPr>
        <w:tabs>
          <w:tab w:val="left" w:pos="284"/>
        </w:tabs>
        <w:ind w:firstLine="660"/>
        <w:jc w:val="both"/>
        <w:rPr>
          <w:sz w:val="22"/>
          <w:szCs w:val="22"/>
        </w:rPr>
      </w:pPr>
      <w:r w:rsidRPr="003E0D11">
        <w:rPr>
          <w:sz w:val="22"/>
          <w:szCs w:val="22"/>
        </w:rPr>
        <w:t>- своевременное устранение недостатков и дефектов, выявленных при сдаче-приёмке выполненных работ.</w:t>
      </w:r>
    </w:p>
    <w:p w:rsidR="003E0D11" w:rsidRPr="003E0D11" w:rsidRDefault="003E0D11" w:rsidP="00CF6221">
      <w:pPr>
        <w:ind w:firstLine="660"/>
        <w:jc w:val="both"/>
        <w:rPr>
          <w:sz w:val="22"/>
          <w:szCs w:val="22"/>
        </w:rPr>
      </w:pPr>
      <w:r w:rsidRPr="003E0D11">
        <w:rPr>
          <w:sz w:val="22"/>
          <w:szCs w:val="22"/>
        </w:rPr>
        <w:t xml:space="preserve">Контроль качества производства работ выполняется Заказчиком. </w:t>
      </w:r>
    </w:p>
    <w:p w:rsidR="003E0D11" w:rsidRPr="00CF6221" w:rsidRDefault="003E0D11" w:rsidP="00CF6221">
      <w:pPr>
        <w:ind w:firstLine="660"/>
        <w:jc w:val="both"/>
        <w:rPr>
          <w:sz w:val="22"/>
          <w:szCs w:val="22"/>
        </w:rPr>
      </w:pPr>
      <w:r w:rsidRPr="003E0D11">
        <w:rPr>
          <w:sz w:val="22"/>
          <w:szCs w:val="22"/>
        </w:rPr>
        <w:t xml:space="preserve">Заказчик  производит контроль качества поступающих для выполнения работ материалов и изделий, проверку наличия сертификатов, деклараций соответствия и других документов, удостоверяющих их происхождение, номенклатуру и качественные характеристики. </w:t>
      </w:r>
    </w:p>
    <w:p w:rsidR="003E0D11" w:rsidRPr="003E0D11" w:rsidRDefault="003E0D11" w:rsidP="00CF6221">
      <w:pPr>
        <w:jc w:val="center"/>
        <w:rPr>
          <w:b/>
          <w:sz w:val="22"/>
          <w:szCs w:val="22"/>
        </w:rPr>
      </w:pPr>
      <w:r w:rsidRPr="003E0D11">
        <w:rPr>
          <w:b/>
          <w:sz w:val="22"/>
          <w:szCs w:val="22"/>
        </w:rPr>
        <w:t>4. Гарантийный срок на выполненные работы</w:t>
      </w:r>
    </w:p>
    <w:p w:rsidR="003E0D11" w:rsidRPr="003E0D11" w:rsidRDefault="003E0D11" w:rsidP="00CF6221">
      <w:pPr>
        <w:jc w:val="both"/>
        <w:rPr>
          <w:sz w:val="22"/>
          <w:szCs w:val="22"/>
        </w:rPr>
      </w:pPr>
      <w:r w:rsidRPr="003E0D11">
        <w:rPr>
          <w:b/>
          <w:sz w:val="22"/>
          <w:szCs w:val="22"/>
        </w:rPr>
        <w:t>Требования по сроку предоставления гарантии качества работ и оборудования:</w:t>
      </w:r>
      <w:r w:rsidRPr="003E0D11">
        <w:rPr>
          <w:sz w:val="22"/>
          <w:szCs w:val="22"/>
        </w:rPr>
        <w:t xml:space="preserve"> не менее 4 лет.</w:t>
      </w:r>
    </w:p>
    <w:p w:rsidR="003E0D11" w:rsidRPr="003E0D11" w:rsidRDefault="003E0D11" w:rsidP="00CF6221">
      <w:pPr>
        <w:jc w:val="both"/>
        <w:rPr>
          <w:sz w:val="22"/>
          <w:szCs w:val="22"/>
        </w:rPr>
      </w:pPr>
      <w:r w:rsidRPr="003E0D11">
        <w:rPr>
          <w:b/>
          <w:sz w:val="22"/>
          <w:szCs w:val="22"/>
        </w:rPr>
        <w:t>Требования по объему гарантии качества работ, оборудования и приборам:</w:t>
      </w:r>
      <w:r w:rsidRPr="003E0D11">
        <w:rPr>
          <w:sz w:val="22"/>
          <w:szCs w:val="22"/>
        </w:rPr>
        <w:t xml:space="preserve"> Гарантии качества на весь объем монтажных, пусконаладочных работ и оборудования.</w:t>
      </w:r>
    </w:p>
    <w:p w:rsidR="003E0D11" w:rsidRPr="003E0D11" w:rsidRDefault="003E0D11" w:rsidP="00CF6221">
      <w:pPr>
        <w:jc w:val="both"/>
        <w:rPr>
          <w:sz w:val="22"/>
          <w:szCs w:val="22"/>
        </w:rPr>
      </w:pPr>
      <w:r w:rsidRPr="003E0D11">
        <w:rPr>
          <w:b/>
          <w:sz w:val="22"/>
          <w:szCs w:val="22"/>
        </w:rPr>
        <w:t>Требования по передаче Заказчику технических и иных документов по завершению и сдаче работ:</w:t>
      </w:r>
      <w:r w:rsidRPr="003E0D11">
        <w:rPr>
          <w:sz w:val="22"/>
          <w:szCs w:val="22"/>
        </w:rPr>
        <w:t xml:space="preserve"> </w:t>
      </w:r>
    </w:p>
    <w:p w:rsidR="003E0D11" w:rsidRDefault="003E0D11" w:rsidP="00CF6221">
      <w:pPr>
        <w:jc w:val="both"/>
        <w:rPr>
          <w:sz w:val="22"/>
          <w:szCs w:val="22"/>
        </w:rPr>
      </w:pPr>
      <w:r w:rsidRPr="003E0D11">
        <w:rPr>
          <w:sz w:val="22"/>
          <w:szCs w:val="22"/>
        </w:rPr>
        <w:t>Передать Заказчику исполнительную и проектную документацию, сертификаты на установленное оборудование и материалы, акт приемки законченного строительством объекта.</w:t>
      </w:r>
    </w:p>
    <w:tbl>
      <w:tblPr>
        <w:tblW w:w="0" w:type="auto"/>
        <w:tblLook w:val="01E0"/>
      </w:tblPr>
      <w:tblGrid>
        <w:gridCol w:w="5070"/>
        <w:gridCol w:w="4677"/>
      </w:tblGrid>
      <w:tr w:rsidR="00CF6221" w:rsidRPr="00B3622F" w:rsidTr="00FF01A7">
        <w:tc>
          <w:tcPr>
            <w:tcW w:w="5070" w:type="dxa"/>
          </w:tcPr>
          <w:p w:rsidR="00CF6221" w:rsidRDefault="00CF6221" w:rsidP="00FF01A7"/>
          <w:tbl>
            <w:tblPr>
              <w:tblW w:w="0" w:type="auto"/>
              <w:tblLook w:val="01E0"/>
            </w:tblPr>
            <w:tblGrid>
              <w:gridCol w:w="4854"/>
            </w:tblGrid>
            <w:tr w:rsidR="00CF6221" w:rsidRPr="00B3622F" w:rsidTr="00FF01A7">
              <w:tc>
                <w:tcPr>
                  <w:tcW w:w="4854" w:type="dxa"/>
                </w:tcPr>
                <w:p w:rsidR="00CF6221" w:rsidRDefault="00CF6221" w:rsidP="00FF01A7">
                  <w:pPr>
                    <w:widowControl w:val="0"/>
                    <w:autoSpaceDE w:val="0"/>
                    <w:autoSpaceDN w:val="0"/>
                    <w:adjustRightInd w:val="0"/>
                    <w:rPr>
                      <w:bCs/>
                    </w:rPr>
                  </w:pPr>
                </w:p>
                <w:p w:rsidR="00CF6221" w:rsidRDefault="00CF6221" w:rsidP="00FF01A7">
                  <w:pPr>
                    <w:widowControl w:val="0"/>
                    <w:autoSpaceDE w:val="0"/>
                    <w:autoSpaceDN w:val="0"/>
                    <w:adjustRightInd w:val="0"/>
                    <w:rPr>
                      <w:bCs/>
                    </w:rPr>
                  </w:pPr>
                  <w:r>
                    <w:rPr>
                      <w:bCs/>
                    </w:rPr>
                    <w:t>Глава муниципального образования Дугинского сельского поселения Сычевского района Смоленской области</w:t>
                  </w:r>
                </w:p>
                <w:p w:rsidR="00CF6221" w:rsidRDefault="00CF6221" w:rsidP="00FF01A7">
                  <w:pPr>
                    <w:widowControl w:val="0"/>
                    <w:autoSpaceDE w:val="0"/>
                    <w:autoSpaceDN w:val="0"/>
                    <w:adjustRightInd w:val="0"/>
                    <w:rPr>
                      <w:bCs/>
                    </w:rPr>
                  </w:pPr>
                  <w:r>
                    <w:rPr>
                      <w:bCs/>
                    </w:rPr>
                    <w:t xml:space="preserve">        </w:t>
                  </w:r>
                </w:p>
                <w:p w:rsidR="00CF6221" w:rsidRPr="00B3622F" w:rsidRDefault="00CF6221" w:rsidP="00FF01A7">
                  <w:pPr>
                    <w:rPr>
                      <w:sz w:val="22"/>
                      <w:szCs w:val="22"/>
                    </w:rPr>
                  </w:pPr>
                  <w:r>
                    <w:rPr>
                      <w:bCs/>
                    </w:rPr>
                    <w:t>_____________________О.В.Сергеева</w:t>
                  </w:r>
                </w:p>
              </w:tc>
            </w:tr>
          </w:tbl>
          <w:p w:rsidR="00CF6221" w:rsidRPr="00B3622F" w:rsidRDefault="00CF6221" w:rsidP="00FF01A7">
            <w:pPr>
              <w:rPr>
                <w:sz w:val="22"/>
                <w:szCs w:val="22"/>
              </w:rPr>
            </w:pPr>
          </w:p>
        </w:tc>
        <w:tc>
          <w:tcPr>
            <w:tcW w:w="4677" w:type="dxa"/>
          </w:tcPr>
          <w:p w:rsidR="00CF6221" w:rsidRPr="00B3622F" w:rsidRDefault="00CF6221" w:rsidP="00FF01A7">
            <w:pPr>
              <w:pStyle w:val="ConsPlusNonformat"/>
              <w:widowControl/>
              <w:rPr>
                <w:rFonts w:ascii="Times New Roman" w:hAnsi="Times New Roman" w:cs="Times New Roman"/>
                <w:b/>
                <w:bCs/>
                <w:sz w:val="22"/>
                <w:szCs w:val="22"/>
              </w:rPr>
            </w:pPr>
          </w:p>
          <w:p w:rsidR="00CF6221" w:rsidRPr="00B3622F" w:rsidRDefault="00CF6221" w:rsidP="00FF01A7">
            <w:pPr>
              <w:pStyle w:val="ConsPlusNonformat"/>
              <w:widowControl/>
              <w:rPr>
                <w:rFonts w:ascii="Times New Roman" w:hAnsi="Times New Roman" w:cs="Times New Roman"/>
                <w:b/>
                <w:bCs/>
                <w:sz w:val="22"/>
                <w:szCs w:val="22"/>
              </w:rPr>
            </w:pPr>
          </w:p>
          <w:p w:rsidR="00CF6221" w:rsidRPr="00B3622F" w:rsidRDefault="00CF6221" w:rsidP="00FF01A7">
            <w:pPr>
              <w:pStyle w:val="ConsPlusNonformat"/>
              <w:widowControl/>
              <w:rPr>
                <w:rFonts w:ascii="Times New Roman" w:hAnsi="Times New Roman" w:cs="Times New Roman"/>
                <w:b/>
                <w:bCs/>
                <w:sz w:val="22"/>
                <w:szCs w:val="22"/>
              </w:rPr>
            </w:pPr>
          </w:p>
          <w:p w:rsidR="00CF6221" w:rsidRDefault="00CF6221" w:rsidP="00FF01A7">
            <w:pPr>
              <w:ind w:firstLine="708"/>
            </w:pPr>
            <w:r>
              <w:t xml:space="preserve">Директор </w:t>
            </w:r>
          </w:p>
          <w:p w:rsidR="00CF6221" w:rsidRDefault="00CF6221" w:rsidP="00FF01A7">
            <w:pPr>
              <w:ind w:firstLine="708"/>
            </w:pPr>
          </w:p>
          <w:p w:rsidR="00CF6221" w:rsidRDefault="00CF6221" w:rsidP="00FF01A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CF6221" w:rsidRPr="00B3622F" w:rsidRDefault="00CF6221" w:rsidP="00FF01A7">
            <w:pPr>
              <w:pStyle w:val="ConsPlusNonformat"/>
              <w:widowControl/>
              <w:rPr>
                <w:rFonts w:ascii="Times New Roman" w:hAnsi="Times New Roman" w:cs="Times New Roman"/>
                <w:b/>
                <w:bCs/>
                <w:sz w:val="22"/>
                <w:szCs w:val="22"/>
              </w:rPr>
            </w:pPr>
            <w:r>
              <w:rPr>
                <w:rFonts w:ascii="Times New Roman" w:hAnsi="Times New Roman" w:cs="Times New Roman"/>
                <w:sz w:val="24"/>
                <w:szCs w:val="24"/>
              </w:rPr>
              <w:t>__________________ И.В. Селькина</w:t>
            </w:r>
          </w:p>
          <w:p w:rsidR="00CF6221" w:rsidRPr="00B3622F" w:rsidRDefault="00CF6221" w:rsidP="00FF01A7">
            <w:pPr>
              <w:pStyle w:val="ConsPlusNonformat"/>
              <w:widowControl/>
              <w:rPr>
                <w:rFonts w:ascii="Times New Roman" w:hAnsi="Times New Roman" w:cs="Times New Roman"/>
                <w:sz w:val="22"/>
                <w:szCs w:val="22"/>
              </w:rPr>
            </w:pPr>
          </w:p>
        </w:tc>
      </w:tr>
    </w:tbl>
    <w:p w:rsidR="00CF6221" w:rsidRDefault="00CF6221" w:rsidP="00CF6221">
      <w:pPr>
        <w:pStyle w:val="ConsPlusNormal"/>
        <w:widowControl/>
        <w:ind w:firstLine="0"/>
        <w:outlineLvl w:val="1"/>
        <w:rPr>
          <w:rFonts w:ascii="Times New Roman" w:hAnsi="Times New Roman" w:cs="Times New Roman"/>
          <w:sz w:val="22"/>
          <w:szCs w:val="22"/>
        </w:rPr>
      </w:pPr>
    </w:p>
    <w:p w:rsidR="006F4D6F" w:rsidRPr="00B3622F" w:rsidRDefault="00CF6221" w:rsidP="00FB75BF">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 xml:space="preserve">  </w:t>
      </w:r>
      <w:r w:rsidRPr="00B3622F">
        <w:rPr>
          <w:rFonts w:ascii="Times New Roman" w:hAnsi="Times New Roman" w:cs="Times New Roman"/>
          <w:sz w:val="22"/>
          <w:szCs w:val="22"/>
        </w:rPr>
        <w:t>М.П.</w:t>
      </w:r>
      <w:r>
        <w:rPr>
          <w:rFonts w:ascii="Times New Roman" w:hAnsi="Times New Roman" w:cs="Times New Roman"/>
          <w:sz w:val="22"/>
          <w:szCs w:val="22"/>
        </w:rPr>
        <w:tab/>
        <w:t xml:space="preserve">                                                                                           </w:t>
      </w:r>
      <w:r w:rsidRPr="00B3622F">
        <w:rPr>
          <w:rFonts w:ascii="Times New Roman" w:hAnsi="Times New Roman" w:cs="Times New Roman"/>
          <w:sz w:val="22"/>
          <w:szCs w:val="22"/>
        </w:rPr>
        <w:t>М.П</w:t>
      </w:r>
      <w:r>
        <w:rPr>
          <w:rFonts w:ascii="Times New Roman" w:hAnsi="Times New Roman" w:cs="Times New Roman"/>
          <w:sz w:val="22"/>
          <w:szCs w:val="22"/>
        </w:rPr>
        <w:t>.</w:t>
      </w:r>
    </w:p>
    <w:p w:rsidR="006F4D6F" w:rsidRPr="00B3622F" w:rsidRDefault="006F4D6F" w:rsidP="00FB75BF">
      <w:pPr>
        <w:pStyle w:val="ConsPlusNormal"/>
        <w:widowControl/>
        <w:ind w:firstLine="0"/>
        <w:outlineLvl w:val="1"/>
        <w:rPr>
          <w:rFonts w:ascii="Times New Roman" w:hAnsi="Times New Roman" w:cs="Times New Roman"/>
          <w:sz w:val="22"/>
          <w:szCs w:val="22"/>
        </w:rPr>
      </w:pPr>
    </w:p>
    <w:p w:rsidR="009D6737" w:rsidRPr="00B3622F" w:rsidRDefault="009D6737" w:rsidP="009D6737">
      <w:pPr>
        <w:pStyle w:val="ConsPlusNormal"/>
        <w:widowControl/>
        <w:ind w:left="6237" w:firstLine="0"/>
        <w:outlineLvl w:val="1"/>
        <w:rPr>
          <w:rFonts w:ascii="Times New Roman" w:hAnsi="Times New Roman" w:cs="Times New Roman"/>
          <w:sz w:val="22"/>
          <w:szCs w:val="22"/>
        </w:rPr>
      </w:pPr>
      <w:r w:rsidRPr="00B3622F">
        <w:rPr>
          <w:rFonts w:ascii="Times New Roman" w:hAnsi="Times New Roman" w:cs="Times New Roman"/>
          <w:sz w:val="22"/>
          <w:szCs w:val="22"/>
        </w:rPr>
        <w:t xml:space="preserve">Приложение № </w:t>
      </w:r>
      <w:r w:rsidR="00EA42D2">
        <w:rPr>
          <w:rFonts w:ascii="Times New Roman" w:hAnsi="Times New Roman" w:cs="Times New Roman"/>
          <w:sz w:val="22"/>
          <w:szCs w:val="22"/>
        </w:rPr>
        <w:t>2</w:t>
      </w:r>
    </w:p>
    <w:p w:rsidR="009D6737" w:rsidRPr="00B3622F" w:rsidRDefault="009D6737" w:rsidP="009D6737">
      <w:pPr>
        <w:pStyle w:val="ConsPlusNormal"/>
        <w:widowControl/>
        <w:ind w:left="6237" w:firstLine="0"/>
        <w:rPr>
          <w:rFonts w:ascii="Times New Roman" w:hAnsi="Times New Roman" w:cs="Times New Roman"/>
          <w:sz w:val="22"/>
          <w:szCs w:val="22"/>
        </w:rPr>
      </w:pPr>
      <w:r w:rsidRPr="00B3622F">
        <w:rPr>
          <w:rFonts w:ascii="Times New Roman" w:hAnsi="Times New Roman" w:cs="Times New Roman"/>
          <w:sz w:val="22"/>
          <w:szCs w:val="22"/>
        </w:rPr>
        <w:t>к муниципальному контракту №</w:t>
      </w:r>
      <w:r w:rsidR="0047601F">
        <w:rPr>
          <w:rFonts w:ascii="Times New Roman" w:hAnsi="Times New Roman" w:cs="Times New Roman"/>
          <w:sz w:val="22"/>
          <w:szCs w:val="22"/>
        </w:rPr>
        <w:t xml:space="preserve"> </w:t>
      </w:r>
      <w:r w:rsidR="0047601F" w:rsidRPr="003E0D11">
        <w:rPr>
          <w:rFonts w:ascii="Times New Roman" w:hAnsi="Times New Roman" w:cs="Times New Roman"/>
          <w:sz w:val="22"/>
          <w:szCs w:val="22"/>
        </w:rPr>
        <w:t>0163300000420000016</w:t>
      </w:r>
    </w:p>
    <w:p w:rsidR="00CF09A0" w:rsidRDefault="00CF09A0" w:rsidP="00CF09A0">
      <w:pPr>
        <w:pStyle w:val="ConsPlusNormal"/>
        <w:widowControl/>
        <w:ind w:left="7371" w:hanging="1134"/>
        <w:rPr>
          <w:rFonts w:ascii="Times New Roman" w:hAnsi="Times New Roman" w:cs="Times New Roman"/>
          <w:sz w:val="22"/>
          <w:szCs w:val="22"/>
        </w:rPr>
      </w:pPr>
      <w:r w:rsidRPr="00B3622F">
        <w:rPr>
          <w:rFonts w:ascii="Times New Roman" w:hAnsi="Times New Roman" w:cs="Times New Roman"/>
          <w:sz w:val="22"/>
          <w:szCs w:val="22"/>
        </w:rPr>
        <w:t>от «</w:t>
      </w:r>
      <w:r>
        <w:rPr>
          <w:rFonts w:ascii="Times New Roman" w:hAnsi="Times New Roman" w:cs="Times New Roman"/>
          <w:sz w:val="22"/>
          <w:szCs w:val="22"/>
        </w:rPr>
        <w:t>26</w:t>
      </w:r>
      <w:r w:rsidRPr="00B3622F">
        <w:rPr>
          <w:rFonts w:ascii="Times New Roman" w:hAnsi="Times New Roman" w:cs="Times New Roman"/>
          <w:sz w:val="22"/>
          <w:szCs w:val="22"/>
        </w:rPr>
        <w:t xml:space="preserve">» </w:t>
      </w:r>
      <w:r>
        <w:rPr>
          <w:rFonts w:ascii="Times New Roman" w:hAnsi="Times New Roman" w:cs="Times New Roman"/>
          <w:sz w:val="22"/>
          <w:szCs w:val="22"/>
        </w:rPr>
        <w:t xml:space="preserve">мая  </w:t>
      </w:r>
      <w:r w:rsidRPr="00B3622F">
        <w:rPr>
          <w:rFonts w:ascii="Times New Roman" w:hAnsi="Times New Roman" w:cs="Times New Roman"/>
          <w:sz w:val="22"/>
          <w:szCs w:val="22"/>
        </w:rPr>
        <w:t>2020 г.</w:t>
      </w:r>
    </w:p>
    <w:p w:rsidR="009D6737" w:rsidRPr="00B3622F" w:rsidRDefault="009D6737" w:rsidP="009D6737">
      <w:pPr>
        <w:jc w:val="center"/>
        <w:rPr>
          <w:sz w:val="22"/>
          <w:szCs w:val="22"/>
        </w:rPr>
      </w:pPr>
    </w:p>
    <w:p w:rsidR="009D6737" w:rsidRPr="00B3622F" w:rsidRDefault="009D6737" w:rsidP="009D6737">
      <w:pPr>
        <w:jc w:val="center"/>
        <w:rPr>
          <w:sz w:val="22"/>
          <w:szCs w:val="22"/>
        </w:rPr>
      </w:pPr>
    </w:p>
    <w:p w:rsidR="009D6737" w:rsidRPr="00B3622F" w:rsidRDefault="009D6737" w:rsidP="009D6737">
      <w:pPr>
        <w:jc w:val="center"/>
        <w:rPr>
          <w:sz w:val="22"/>
          <w:szCs w:val="22"/>
        </w:rPr>
      </w:pPr>
    </w:p>
    <w:p w:rsidR="009D6737" w:rsidRPr="00B3622F" w:rsidRDefault="009D6737" w:rsidP="009D6737">
      <w:pPr>
        <w:jc w:val="center"/>
        <w:rPr>
          <w:b/>
          <w:sz w:val="22"/>
          <w:szCs w:val="22"/>
        </w:rPr>
      </w:pPr>
    </w:p>
    <w:p w:rsidR="009D6737" w:rsidRDefault="00EA42D2" w:rsidP="009D6737">
      <w:pPr>
        <w:jc w:val="center"/>
      </w:pPr>
      <w:r>
        <w:t>График</w:t>
      </w:r>
      <w:r w:rsidRPr="00F804C1">
        <w:t xml:space="preserve"> выполнения</w:t>
      </w:r>
      <w:r>
        <w:t xml:space="preserve"> строительно-монтажных работ</w:t>
      </w:r>
    </w:p>
    <w:p w:rsidR="00DB4429" w:rsidRDefault="00DB4429" w:rsidP="009D6737">
      <w:pPr>
        <w:jc w:val="center"/>
      </w:pPr>
    </w:p>
    <w:tbl>
      <w:tblPr>
        <w:tblStyle w:val="af1"/>
        <w:tblW w:w="0" w:type="auto"/>
        <w:tblLook w:val="04A0"/>
      </w:tblPr>
      <w:tblGrid>
        <w:gridCol w:w="675"/>
        <w:gridCol w:w="5555"/>
        <w:gridCol w:w="3115"/>
      </w:tblGrid>
      <w:tr w:rsidR="00DB4429" w:rsidTr="00DB4429">
        <w:tc>
          <w:tcPr>
            <w:tcW w:w="675" w:type="dxa"/>
          </w:tcPr>
          <w:p w:rsidR="00DB4429" w:rsidRPr="00CE2FA8" w:rsidRDefault="00DB4429" w:rsidP="006F2919">
            <w:r>
              <w:t>№</w:t>
            </w:r>
          </w:p>
        </w:tc>
        <w:tc>
          <w:tcPr>
            <w:tcW w:w="5555" w:type="dxa"/>
          </w:tcPr>
          <w:p w:rsidR="00DB4429" w:rsidRDefault="00DB4429" w:rsidP="006F2919">
            <w:r>
              <w:t>Наименование работ</w:t>
            </w:r>
          </w:p>
        </w:tc>
        <w:tc>
          <w:tcPr>
            <w:tcW w:w="3115" w:type="dxa"/>
          </w:tcPr>
          <w:p w:rsidR="00DB4429" w:rsidRDefault="00DB4429" w:rsidP="006F2919">
            <w:r>
              <w:t>Сроки выполнения</w:t>
            </w:r>
          </w:p>
        </w:tc>
      </w:tr>
      <w:tr w:rsidR="00DB4429" w:rsidTr="00DB4429">
        <w:tc>
          <w:tcPr>
            <w:tcW w:w="675" w:type="dxa"/>
          </w:tcPr>
          <w:p w:rsidR="00DB4429" w:rsidRDefault="00DB4429" w:rsidP="006F2919">
            <w:r>
              <w:t>1</w:t>
            </w:r>
          </w:p>
        </w:tc>
        <w:tc>
          <w:tcPr>
            <w:tcW w:w="5555" w:type="dxa"/>
          </w:tcPr>
          <w:p w:rsidR="00DB4429" w:rsidRDefault="00DB4429" w:rsidP="006F2919">
            <w:r>
              <w:t>Подготовительные работы</w:t>
            </w:r>
          </w:p>
        </w:tc>
        <w:tc>
          <w:tcPr>
            <w:tcW w:w="3115" w:type="dxa"/>
          </w:tcPr>
          <w:p w:rsidR="00DB4429" w:rsidRDefault="00DB4429" w:rsidP="006F2919">
            <w:r>
              <w:t>25.05.2020-28.05.2020</w:t>
            </w:r>
          </w:p>
        </w:tc>
      </w:tr>
      <w:tr w:rsidR="00DB4429" w:rsidTr="00DB4429">
        <w:tc>
          <w:tcPr>
            <w:tcW w:w="675" w:type="dxa"/>
          </w:tcPr>
          <w:p w:rsidR="00DB4429" w:rsidRDefault="00DB4429" w:rsidP="006F2919">
            <w:r>
              <w:t>2</w:t>
            </w:r>
          </w:p>
        </w:tc>
        <w:tc>
          <w:tcPr>
            <w:tcW w:w="5555" w:type="dxa"/>
          </w:tcPr>
          <w:p w:rsidR="00DB4429" w:rsidRDefault="00DB4429" w:rsidP="006F2919">
            <w:r>
              <w:t>Бурение скважины</w:t>
            </w:r>
          </w:p>
        </w:tc>
        <w:tc>
          <w:tcPr>
            <w:tcW w:w="3115" w:type="dxa"/>
          </w:tcPr>
          <w:p w:rsidR="00DB4429" w:rsidRDefault="00DB4429" w:rsidP="006F2919">
            <w:r>
              <w:t>28.05.2020-30.06.2020</w:t>
            </w:r>
          </w:p>
        </w:tc>
      </w:tr>
      <w:tr w:rsidR="00DB4429" w:rsidTr="00DB4429">
        <w:tc>
          <w:tcPr>
            <w:tcW w:w="675" w:type="dxa"/>
          </w:tcPr>
          <w:p w:rsidR="00DB4429" w:rsidRDefault="00DB4429" w:rsidP="006F2919">
            <w:r>
              <w:t>3</w:t>
            </w:r>
          </w:p>
        </w:tc>
        <w:tc>
          <w:tcPr>
            <w:tcW w:w="5555" w:type="dxa"/>
          </w:tcPr>
          <w:p w:rsidR="00DB4429" w:rsidRDefault="00DB4429" w:rsidP="006F2919">
            <w:r>
              <w:t>Строительство здания водоподготовки</w:t>
            </w:r>
          </w:p>
        </w:tc>
        <w:tc>
          <w:tcPr>
            <w:tcW w:w="3115" w:type="dxa"/>
          </w:tcPr>
          <w:p w:rsidR="00DB4429" w:rsidRDefault="00DB4429" w:rsidP="006F2919">
            <w:r>
              <w:t>1.06.2020-30.06.2020</w:t>
            </w:r>
          </w:p>
        </w:tc>
      </w:tr>
      <w:tr w:rsidR="00DB4429" w:rsidTr="00DB4429">
        <w:tc>
          <w:tcPr>
            <w:tcW w:w="675" w:type="dxa"/>
          </w:tcPr>
          <w:p w:rsidR="00DB4429" w:rsidRDefault="00DB4429" w:rsidP="006F2919">
            <w:r>
              <w:t>4</w:t>
            </w:r>
          </w:p>
        </w:tc>
        <w:tc>
          <w:tcPr>
            <w:tcW w:w="5555" w:type="dxa"/>
          </w:tcPr>
          <w:p w:rsidR="00DB4429" w:rsidRDefault="00DB4429" w:rsidP="006F2919">
            <w:r>
              <w:t>Монтаж подземной насосной станции</w:t>
            </w:r>
          </w:p>
        </w:tc>
        <w:tc>
          <w:tcPr>
            <w:tcW w:w="3115" w:type="dxa"/>
          </w:tcPr>
          <w:p w:rsidR="00DB4429" w:rsidRDefault="00DB4429" w:rsidP="006F2919">
            <w:r>
              <w:t>1.07.2020-10.07.2020</w:t>
            </w:r>
          </w:p>
        </w:tc>
      </w:tr>
      <w:tr w:rsidR="00DB4429" w:rsidTr="00DB4429">
        <w:tc>
          <w:tcPr>
            <w:tcW w:w="675" w:type="dxa"/>
          </w:tcPr>
          <w:p w:rsidR="00DB4429" w:rsidRDefault="00DB4429" w:rsidP="006F2919">
            <w:r>
              <w:t>5</w:t>
            </w:r>
          </w:p>
        </w:tc>
        <w:tc>
          <w:tcPr>
            <w:tcW w:w="5555" w:type="dxa"/>
          </w:tcPr>
          <w:p w:rsidR="00DB4429" w:rsidRDefault="00DB4429" w:rsidP="006F2919">
            <w:r>
              <w:t>Монтаж трубопроводов</w:t>
            </w:r>
          </w:p>
        </w:tc>
        <w:tc>
          <w:tcPr>
            <w:tcW w:w="3115" w:type="dxa"/>
          </w:tcPr>
          <w:p w:rsidR="00DB4429" w:rsidRDefault="00DB4429" w:rsidP="006F2919">
            <w:r>
              <w:t>10.07.2020-15.07.2020</w:t>
            </w:r>
          </w:p>
        </w:tc>
      </w:tr>
      <w:tr w:rsidR="00DB4429" w:rsidTr="00DB4429">
        <w:tc>
          <w:tcPr>
            <w:tcW w:w="675" w:type="dxa"/>
          </w:tcPr>
          <w:p w:rsidR="00DB4429" w:rsidRDefault="00DB4429" w:rsidP="006F2919">
            <w:r>
              <w:t>6</w:t>
            </w:r>
          </w:p>
        </w:tc>
        <w:tc>
          <w:tcPr>
            <w:tcW w:w="5555" w:type="dxa"/>
          </w:tcPr>
          <w:p w:rsidR="00DB4429" w:rsidRDefault="00DB4429" w:rsidP="006F2919">
            <w:r>
              <w:t>Монтаж электроснабжения и электрооборудования</w:t>
            </w:r>
          </w:p>
        </w:tc>
        <w:tc>
          <w:tcPr>
            <w:tcW w:w="3115" w:type="dxa"/>
          </w:tcPr>
          <w:p w:rsidR="00DB4429" w:rsidRDefault="00DB4429" w:rsidP="006F2919">
            <w:r>
              <w:t>10.07.2020-20.07.2020</w:t>
            </w:r>
          </w:p>
        </w:tc>
      </w:tr>
      <w:tr w:rsidR="00DB4429" w:rsidTr="00DB4429">
        <w:tc>
          <w:tcPr>
            <w:tcW w:w="675" w:type="dxa"/>
          </w:tcPr>
          <w:p w:rsidR="00DB4429" w:rsidRDefault="00DB4429" w:rsidP="006F2919">
            <w:r>
              <w:t>7</w:t>
            </w:r>
          </w:p>
        </w:tc>
        <w:tc>
          <w:tcPr>
            <w:tcW w:w="5555" w:type="dxa"/>
          </w:tcPr>
          <w:p w:rsidR="00DB4429" w:rsidRDefault="00DB4429" w:rsidP="006F2919">
            <w:r>
              <w:t>Строительство ЗСО, обустройство территории</w:t>
            </w:r>
          </w:p>
        </w:tc>
        <w:tc>
          <w:tcPr>
            <w:tcW w:w="3115" w:type="dxa"/>
          </w:tcPr>
          <w:p w:rsidR="00DB4429" w:rsidRDefault="00DB4429" w:rsidP="006F2919">
            <w:r>
              <w:t>20.07.2020-30.07.2020</w:t>
            </w:r>
          </w:p>
        </w:tc>
      </w:tr>
      <w:tr w:rsidR="00DB4429" w:rsidTr="00DB4429">
        <w:tc>
          <w:tcPr>
            <w:tcW w:w="675" w:type="dxa"/>
          </w:tcPr>
          <w:p w:rsidR="00DB4429" w:rsidRDefault="00DB4429" w:rsidP="006F2919">
            <w:r>
              <w:t>8</w:t>
            </w:r>
          </w:p>
        </w:tc>
        <w:tc>
          <w:tcPr>
            <w:tcW w:w="5555" w:type="dxa"/>
          </w:tcPr>
          <w:p w:rsidR="00DB4429" w:rsidRDefault="00DB4429" w:rsidP="006F2919">
            <w:r>
              <w:t>Окончание работ</w:t>
            </w:r>
          </w:p>
        </w:tc>
        <w:tc>
          <w:tcPr>
            <w:tcW w:w="3115" w:type="dxa"/>
          </w:tcPr>
          <w:p w:rsidR="00DB4429" w:rsidRDefault="00DB4429" w:rsidP="006F2919">
            <w:r>
              <w:t>01.08.2020</w:t>
            </w:r>
          </w:p>
        </w:tc>
      </w:tr>
    </w:tbl>
    <w:p w:rsidR="00DB4429" w:rsidRPr="00B3622F" w:rsidRDefault="00DB4429" w:rsidP="009D6737">
      <w:pPr>
        <w:jc w:val="center"/>
        <w:rPr>
          <w:sz w:val="22"/>
          <w:szCs w:val="22"/>
        </w:rPr>
      </w:pPr>
    </w:p>
    <w:p w:rsidR="009D6737" w:rsidRPr="00B3622F" w:rsidRDefault="009D6737" w:rsidP="009D6737">
      <w:pPr>
        <w:jc w:val="center"/>
        <w:rPr>
          <w:sz w:val="22"/>
          <w:szCs w:val="22"/>
        </w:rPr>
      </w:pPr>
    </w:p>
    <w:p w:rsidR="009D6737" w:rsidRPr="00B3622F" w:rsidRDefault="009D6737" w:rsidP="009D6737">
      <w:pPr>
        <w:jc w:val="center"/>
        <w:rPr>
          <w:sz w:val="22"/>
          <w:szCs w:val="22"/>
        </w:rPr>
      </w:pPr>
    </w:p>
    <w:tbl>
      <w:tblPr>
        <w:tblW w:w="0" w:type="auto"/>
        <w:tblLook w:val="01E0"/>
      </w:tblPr>
      <w:tblGrid>
        <w:gridCol w:w="5070"/>
        <w:gridCol w:w="4677"/>
      </w:tblGrid>
      <w:tr w:rsidR="005500E2" w:rsidRPr="00B3622F" w:rsidTr="00FF01A7">
        <w:tc>
          <w:tcPr>
            <w:tcW w:w="5070" w:type="dxa"/>
          </w:tcPr>
          <w:p w:rsidR="005500E2" w:rsidRDefault="005500E2" w:rsidP="00FF01A7"/>
          <w:tbl>
            <w:tblPr>
              <w:tblW w:w="0" w:type="auto"/>
              <w:tblLook w:val="01E0"/>
            </w:tblPr>
            <w:tblGrid>
              <w:gridCol w:w="4854"/>
            </w:tblGrid>
            <w:tr w:rsidR="005500E2" w:rsidRPr="00B3622F" w:rsidTr="00FF01A7">
              <w:tc>
                <w:tcPr>
                  <w:tcW w:w="4854" w:type="dxa"/>
                </w:tcPr>
                <w:p w:rsidR="005500E2" w:rsidRDefault="005500E2" w:rsidP="00FF01A7">
                  <w:pPr>
                    <w:widowControl w:val="0"/>
                    <w:autoSpaceDE w:val="0"/>
                    <w:autoSpaceDN w:val="0"/>
                    <w:adjustRightInd w:val="0"/>
                    <w:rPr>
                      <w:bCs/>
                    </w:rPr>
                  </w:pPr>
                </w:p>
                <w:p w:rsidR="005500E2" w:rsidRDefault="005500E2" w:rsidP="00FF01A7">
                  <w:pPr>
                    <w:widowControl w:val="0"/>
                    <w:autoSpaceDE w:val="0"/>
                    <w:autoSpaceDN w:val="0"/>
                    <w:adjustRightInd w:val="0"/>
                    <w:rPr>
                      <w:bCs/>
                    </w:rPr>
                  </w:pPr>
                  <w:r>
                    <w:rPr>
                      <w:bCs/>
                    </w:rPr>
                    <w:t>Глава муниципального образования Дугинского сельского поселения Сычевского района Смоленской области</w:t>
                  </w:r>
                </w:p>
                <w:p w:rsidR="005500E2" w:rsidRDefault="005500E2" w:rsidP="00FF01A7">
                  <w:pPr>
                    <w:widowControl w:val="0"/>
                    <w:autoSpaceDE w:val="0"/>
                    <w:autoSpaceDN w:val="0"/>
                    <w:adjustRightInd w:val="0"/>
                    <w:rPr>
                      <w:bCs/>
                    </w:rPr>
                  </w:pPr>
                  <w:r>
                    <w:rPr>
                      <w:bCs/>
                    </w:rPr>
                    <w:t xml:space="preserve">        </w:t>
                  </w:r>
                </w:p>
                <w:p w:rsidR="005500E2" w:rsidRPr="00B3622F" w:rsidRDefault="005500E2" w:rsidP="00FF01A7">
                  <w:pPr>
                    <w:rPr>
                      <w:sz w:val="22"/>
                      <w:szCs w:val="22"/>
                    </w:rPr>
                  </w:pPr>
                  <w:r>
                    <w:rPr>
                      <w:bCs/>
                    </w:rPr>
                    <w:t>_____________________О.В.Сергеева</w:t>
                  </w:r>
                </w:p>
              </w:tc>
            </w:tr>
          </w:tbl>
          <w:p w:rsidR="005500E2" w:rsidRPr="00B3622F" w:rsidRDefault="005500E2" w:rsidP="00FF01A7">
            <w:pPr>
              <w:rPr>
                <w:sz w:val="22"/>
                <w:szCs w:val="22"/>
              </w:rPr>
            </w:pPr>
          </w:p>
        </w:tc>
        <w:tc>
          <w:tcPr>
            <w:tcW w:w="4677" w:type="dxa"/>
          </w:tcPr>
          <w:p w:rsidR="005500E2" w:rsidRPr="00B3622F" w:rsidRDefault="005500E2" w:rsidP="00FF01A7">
            <w:pPr>
              <w:pStyle w:val="ConsPlusNonformat"/>
              <w:widowControl/>
              <w:rPr>
                <w:rFonts w:ascii="Times New Roman" w:hAnsi="Times New Roman" w:cs="Times New Roman"/>
                <w:b/>
                <w:bCs/>
                <w:sz w:val="22"/>
                <w:szCs w:val="22"/>
              </w:rPr>
            </w:pPr>
          </w:p>
          <w:p w:rsidR="005500E2" w:rsidRPr="00B3622F" w:rsidRDefault="005500E2" w:rsidP="00FF01A7">
            <w:pPr>
              <w:pStyle w:val="ConsPlusNonformat"/>
              <w:widowControl/>
              <w:rPr>
                <w:rFonts w:ascii="Times New Roman" w:hAnsi="Times New Roman" w:cs="Times New Roman"/>
                <w:b/>
                <w:bCs/>
                <w:sz w:val="22"/>
                <w:szCs w:val="22"/>
              </w:rPr>
            </w:pPr>
          </w:p>
          <w:p w:rsidR="005500E2" w:rsidRPr="00B3622F" w:rsidRDefault="005500E2" w:rsidP="00FF01A7">
            <w:pPr>
              <w:pStyle w:val="ConsPlusNonformat"/>
              <w:widowControl/>
              <w:rPr>
                <w:rFonts w:ascii="Times New Roman" w:hAnsi="Times New Roman" w:cs="Times New Roman"/>
                <w:b/>
                <w:bCs/>
                <w:sz w:val="22"/>
                <w:szCs w:val="22"/>
              </w:rPr>
            </w:pPr>
          </w:p>
          <w:p w:rsidR="005500E2" w:rsidRDefault="005500E2" w:rsidP="00FF01A7">
            <w:pPr>
              <w:ind w:firstLine="708"/>
            </w:pPr>
            <w:r>
              <w:t xml:space="preserve">Директор </w:t>
            </w:r>
          </w:p>
          <w:p w:rsidR="005500E2" w:rsidRDefault="005500E2" w:rsidP="00FF01A7">
            <w:pPr>
              <w:ind w:firstLine="708"/>
            </w:pPr>
          </w:p>
          <w:p w:rsidR="005500E2" w:rsidRDefault="005500E2" w:rsidP="00FF01A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5500E2" w:rsidRPr="00B3622F" w:rsidRDefault="005500E2" w:rsidP="00FF01A7">
            <w:pPr>
              <w:pStyle w:val="ConsPlusNonformat"/>
              <w:widowControl/>
              <w:rPr>
                <w:rFonts w:ascii="Times New Roman" w:hAnsi="Times New Roman" w:cs="Times New Roman"/>
                <w:b/>
                <w:bCs/>
                <w:sz w:val="22"/>
                <w:szCs w:val="22"/>
              </w:rPr>
            </w:pPr>
            <w:r>
              <w:rPr>
                <w:rFonts w:ascii="Times New Roman" w:hAnsi="Times New Roman" w:cs="Times New Roman"/>
                <w:sz w:val="24"/>
                <w:szCs w:val="24"/>
              </w:rPr>
              <w:t>__________________ И.В. Селькина</w:t>
            </w:r>
          </w:p>
          <w:p w:rsidR="005500E2" w:rsidRPr="00B3622F" w:rsidRDefault="005500E2" w:rsidP="00FF01A7">
            <w:pPr>
              <w:pStyle w:val="ConsPlusNonformat"/>
              <w:widowControl/>
              <w:rPr>
                <w:rFonts w:ascii="Times New Roman" w:hAnsi="Times New Roman" w:cs="Times New Roman"/>
                <w:sz w:val="22"/>
                <w:szCs w:val="22"/>
              </w:rPr>
            </w:pPr>
          </w:p>
        </w:tc>
      </w:tr>
    </w:tbl>
    <w:p w:rsidR="005500E2" w:rsidRDefault="005500E2" w:rsidP="005500E2">
      <w:pPr>
        <w:pStyle w:val="ConsPlusNormal"/>
        <w:widowControl/>
        <w:ind w:firstLine="0"/>
        <w:outlineLvl w:val="1"/>
        <w:rPr>
          <w:rFonts w:ascii="Times New Roman" w:hAnsi="Times New Roman" w:cs="Times New Roman"/>
          <w:sz w:val="22"/>
          <w:szCs w:val="22"/>
        </w:rPr>
      </w:pPr>
    </w:p>
    <w:p w:rsidR="005500E2" w:rsidRPr="00B3622F" w:rsidRDefault="005500E2" w:rsidP="005500E2">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 xml:space="preserve">  </w:t>
      </w:r>
      <w:r w:rsidRPr="00B3622F">
        <w:rPr>
          <w:rFonts w:ascii="Times New Roman" w:hAnsi="Times New Roman" w:cs="Times New Roman"/>
          <w:sz w:val="22"/>
          <w:szCs w:val="22"/>
        </w:rPr>
        <w:t>М.П.</w:t>
      </w:r>
      <w:r>
        <w:rPr>
          <w:rFonts w:ascii="Times New Roman" w:hAnsi="Times New Roman" w:cs="Times New Roman"/>
          <w:sz w:val="22"/>
          <w:szCs w:val="22"/>
        </w:rPr>
        <w:tab/>
        <w:t xml:space="preserve">                                                                                           </w:t>
      </w:r>
      <w:r w:rsidRPr="00B3622F">
        <w:rPr>
          <w:rFonts w:ascii="Times New Roman" w:hAnsi="Times New Roman" w:cs="Times New Roman"/>
          <w:sz w:val="22"/>
          <w:szCs w:val="22"/>
        </w:rPr>
        <w:t>М.П</w:t>
      </w:r>
      <w:r>
        <w:rPr>
          <w:rFonts w:ascii="Times New Roman" w:hAnsi="Times New Roman" w:cs="Times New Roman"/>
          <w:sz w:val="22"/>
          <w:szCs w:val="22"/>
        </w:rPr>
        <w:t>.</w:t>
      </w:r>
    </w:p>
    <w:p w:rsidR="009D6737" w:rsidRPr="00B3622F" w:rsidRDefault="009D6737" w:rsidP="009D6737">
      <w:pPr>
        <w:pStyle w:val="ConsPlusNormal"/>
        <w:widowControl/>
        <w:ind w:firstLine="0"/>
        <w:outlineLvl w:val="1"/>
        <w:rPr>
          <w:rFonts w:ascii="Times New Roman" w:hAnsi="Times New Roman" w:cs="Times New Roman"/>
          <w:sz w:val="22"/>
          <w:szCs w:val="22"/>
        </w:rPr>
      </w:pPr>
    </w:p>
    <w:p w:rsidR="00645D32" w:rsidRPr="00B3622F" w:rsidRDefault="00645D32" w:rsidP="00FB75BF">
      <w:pPr>
        <w:pStyle w:val="ConsPlusNormal"/>
        <w:widowControl/>
        <w:ind w:firstLine="0"/>
        <w:outlineLvl w:val="1"/>
        <w:rPr>
          <w:rFonts w:ascii="Times New Roman" w:hAnsi="Times New Roman" w:cs="Times New Roman"/>
          <w:sz w:val="22"/>
          <w:szCs w:val="22"/>
        </w:rPr>
      </w:pPr>
    </w:p>
    <w:sectPr w:rsidR="00645D32" w:rsidRPr="00B3622F" w:rsidSect="00907275">
      <w:headerReference w:type="even" r:id="rId12"/>
      <w:headerReference w:type="default" r:id="rId13"/>
      <w:pgSz w:w="11906" w:h="16838"/>
      <w:pgMar w:top="709" w:right="567" w:bottom="851" w:left="1134"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CF1" w:rsidRDefault="00073CF1">
      <w:r>
        <w:separator/>
      </w:r>
    </w:p>
  </w:endnote>
  <w:endnote w:type="continuationSeparator" w:id="1">
    <w:p w:rsidR="00073CF1" w:rsidRDefault="00073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CF1" w:rsidRDefault="00073CF1">
      <w:r>
        <w:separator/>
      </w:r>
    </w:p>
  </w:footnote>
  <w:footnote w:type="continuationSeparator" w:id="1">
    <w:p w:rsidR="00073CF1" w:rsidRDefault="00073CF1">
      <w:r>
        <w:continuationSeparator/>
      </w:r>
    </w:p>
  </w:footnote>
  <w:footnote w:id="2">
    <w:p w:rsidR="00534BB1" w:rsidRPr="00F92FA0" w:rsidRDefault="00534BB1" w:rsidP="00A30BA1">
      <w:pPr>
        <w:pStyle w:val="a7"/>
        <w:jc w:val="both"/>
      </w:pPr>
      <w:r>
        <w:rPr>
          <w:rStyle w:val="a9"/>
        </w:rPr>
        <w:footnoteRef/>
      </w:r>
      <w:r>
        <w:t xml:space="preserve"> </w:t>
      </w:r>
      <w:r w:rsidRPr="00F92FA0">
        <w:t>Устанавливаются все возможные значения размеров штрафа, предусмотренные для каждого порогового значения цены контракта, за исключением пороговых значений, превышающих начальную (максимальную) цену контракта</w:t>
      </w:r>
    </w:p>
  </w:footnote>
  <w:footnote w:id="3">
    <w:p w:rsidR="00534BB1" w:rsidRPr="00C804D0" w:rsidRDefault="00534BB1" w:rsidP="00A30BA1">
      <w:pPr>
        <w:pStyle w:val="a7"/>
        <w:jc w:val="both"/>
      </w:pPr>
      <w:r w:rsidRPr="00C804D0">
        <w:rPr>
          <w:rStyle w:val="a9"/>
        </w:rPr>
        <w:footnoteRef/>
      </w:r>
      <w:r w:rsidRPr="00C804D0">
        <w:t xml:space="preserve"> Устанавливаются все возможные значения размеров штрафа, предусмотренные для каждого порогового значения цены контракта, за исключением пороговых значений, превышающих начальную (максимальную) цену контракта</w:t>
      </w:r>
    </w:p>
    <w:p w:rsidR="00534BB1" w:rsidRPr="00C804D0" w:rsidRDefault="00534BB1" w:rsidP="00A30BA1">
      <w:pPr>
        <w:pStyle w:val="a7"/>
        <w:jc w:val="cen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B1" w:rsidRDefault="00DA5488" w:rsidP="003F6D9A">
    <w:pPr>
      <w:pStyle w:val="a4"/>
      <w:framePr w:wrap="around" w:vAnchor="text" w:hAnchor="margin" w:xAlign="center" w:y="1"/>
      <w:rPr>
        <w:rStyle w:val="a6"/>
      </w:rPr>
    </w:pPr>
    <w:r>
      <w:rPr>
        <w:rStyle w:val="a6"/>
      </w:rPr>
      <w:fldChar w:fldCharType="begin"/>
    </w:r>
    <w:r w:rsidR="00534BB1">
      <w:rPr>
        <w:rStyle w:val="a6"/>
      </w:rPr>
      <w:instrText xml:space="preserve">PAGE  </w:instrText>
    </w:r>
    <w:r>
      <w:rPr>
        <w:rStyle w:val="a6"/>
      </w:rPr>
      <w:fldChar w:fldCharType="end"/>
    </w:r>
  </w:p>
  <w:p w:rsidR="00534BB1" w:rsidRDefault="00534BB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B1" w:rsidRDefault="00DA5488">
    <w:pPr>
      <w:pStyle w:val="a4"/>
      <w:jc w:val="center"/>
    </w:pPr>
    <w:r>
      <w:fldChar w:fldCharType="begin"/>
    </w:r>
    <w:r w:rsidR="00534BB1">
      <w:instrText>PAGE   \* MERGEFORMAT</w:instrText>
    </w:r>
    <w:r>
      <w:fldChar w:fldCharType="separate"/>
    </w:r>
    <w:r w:rsidR="006C3527">
      <w:rPr>
        <w:noProof/>
      </w:rPr>
      <w:t>18</w:t>
    </w:r>
    <w:r>
      <w:rPr>
        <w:noProof/>
      </w:rPr>
      <w:fldChar w:fldCharType="end"/>
    </w:r>
  </w:p>
  <w:p w:rsidR="00534BB1" w:rsidRDefault="00534BB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75F324D"/>
    <w:multiLevelType w:val="hybridMultilevel"/>
    <w:tmpl w:val="D3921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2026A6"/>
    <w:multiLevelType w:val="multilevel"/>
    <w:tmpl w:val="F42262CA"/>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nsid w:val="367F5C01"/>
    <w:multiLevelType w:val="hybridMultilevel"/>
    <w:tmpl w:val="5CFEE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6AE3CDE"/>
    <w:multiLevelType w:val="hybridMultilevel"/>
    <w:tmpl w:val="3B3CF4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4F429A5"/>
    <w:multiLevelType w:val="hybridMultilevel"/>
    <w:tmpl w:val="8D044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392913"/>
    <w:multiLevelType w:val="hybridMultilevel"/>
    <w:tmpl w:val="078CDFD4"/>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BE726EC"/>
    <w:multiLevelType w:val="hybridMultilevel"/>
    <w:tmpl w:val="B6D456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7"/>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noPunctuationKerning/>
  <w:characterSpacingControl w:val="doNotCompress"/>
  <w:footnotePr>
    <w:footnote w:id="0"/>
    <w:footnote w:id="1"/>
  </w:footnotePr>
  <w:endnotePr>
    <w:endnote w:id="0"/>
    <w:endnote w:id="1"/>
  </w:endnotePr>
  <w:compat/>
  <w:rsids>
    <w:rsidRoot w:val="000525D6"/>
    <w:rsid w:val="00006919"/>
    <w:rsid w:val="00006B36"/>
    <w:rsid w:val="00012844"/>
    <w:rsid w:val="00015562"/>
    <w:rsid w:val="00017EBA"/>
    <w:rsid w:val="00020A9D"/>
    <w:rsid w:val="000271A9"/>
    <w:rsid w:val="00027AB9"/>
    <w:rsid w:val="000300B5"/>
    <w:rsid w:val="00030B06"/>
    <w:rsid w:val="00031CBF"/>
    <w:rsid w:val="00033DB4"/>
    <w:rsid w:val="00036521"/>
    <w:rsid w:val="000375C6"/>
    <w:rsid w:val="000410F3"/>
    <w:rsid w:val="00041DFC"/>
    <w:rsid w:val="00041E15"/>
    <w:rsid w:val="00043CC1"/>
    <w:rsid w:val="00044D36"/>
    <w:rsid w:val="00047013"/>
    <w:rsid w:val="00050157"/>
    <w:rsid w:val="0005072D"/>
    <w:rsid w:val="000525D6"/>
    <w:rsid w:val="00053CF7"/>
    <w:rsid w:val="00062B89"/>
    <w:rsid w:val="00064190"/>
    <w:rsid w:val="000646C9"/>
    <w:rsid w:val="000649A1"/>
    <w:rsid w:val="00065A29"/>
    <w:rsid w:val="00066403"/>
    <w:rsid w:val="0007183F"/>
    <w:rsid w:val="00073605"/>
    <w:rsid w:val="00073CF1"/>
    <w:rsid w:val="0007517A"/>
    <w:rsid w:val="00075BD9"/>
    <w:rsid w:val="000769CE"/>
    <w:rsid w:val="00076A67"/>
    <w:rsid w:val="00076C33"/>
    <w:rsid w:val="00077ADA"/>
    <w:rsid w:val="0008304E"/>
    <w:rsid w:val="000855A0"/>
    <w:rsid w:val="00085E76"/>
    <w:rsid w:val="0009077D"/>
    <w:rsid w:val="00094481"/>
    <w:rsid w:val="000A0C05"/>
    <w:rsid w:val="000A0DBD"/>
    <w:rsid w:val="000A1ED3"/>
    <w:rsid w:val="000A2402"/>
    <w:rsid w:val="000A3052"/>
    <w:rsid w:val="000A346E"/>
    <w:rsid w:val="000A4558"/>
    <w:rsid w:val="000A76E3"/>
    <w:rsid w:val="000B27F0"/>
    <w:rsid w:val="000B4544"/>
    <w:rsid w:val="000B45F8"/>
    <w:rsid w:val="000B46B5"/>
    <w:rsid w:val="000B747B"/>
    <w:rsid w:val="000B7E57"/>
    <w:rsid w:val="000C0DFB"/>
    <w:rsid w:val="000C5545"/>
    <w:rsid w:val="000C63E4"/>
    <w:rsid w:val="000C78F6"/>
    <w:rsid w:val="000D34B3"/>
    <w:rsid w:val="000D735E"/>
    <w:rsid w:val="000E045B"/>
    <w:rsid w:val="000E2EA3"/>
    <w:rsid w:val="000E7121"/>
    <w:rsid w:val="000F17CA"/>
    <w:rsid w:val="000F43BB"/>
    <w:rsid w:val="000F53EC"/>
    <w:rsid w:val="000F56DF"/>
    <w:rsid w:val="000F6967"/>
    <w:rsid w:val="001031BC"/>
    <w:rsid w:val="0010451F"/>
    <w:rsid w:val="00106992"/>
    <w:rsid w:val="00110048"/>
    <w:rsid w:val="00110396"/>
    <w:rsid w:val="00110699"/>
    <w:rsid w:val="00112D7F"/>
    <w:rsid w:val="00114784"/>
    <w:rsid w:val="001167E1"/>
    <w:rsid w:val="00116800"/>
    <w:rsid w:val="0011742E"/>
    <w:rsid w:val="00122B68"/>
    <w:rsid w:val="00122F20"/>
    <w:rsid w:val="001314CC"/>
    <w:rsid w:val="001336E6"/>
    <w:rsid w:val="00135B71"/>
    <w:rsid w:val="00136108"/>
    <w:rsid w:val="00136DB7"/>
    <w:rsid w:val="001429E2"/>
    <w:rsid w:val="0014414C"/>
    <w:rsid w:val="00144F31"/>
    <w:rsid w:val="001450A7"/>
    <w:rsid w:val="00150545"/>
    <w:rsid w:val="00153E75"/>
    <w:rsid w:val="0015467D"/>
    <w:rsid w:val="00155570"/>
    <w:rsid w:val="00161BE2"/>
    <w:rsid w:val="001624B1"/>
    <w:rsid w:val="001638F8"/>
    <w:rsid w:val="00164887"/>
    <w:rsid w:val="00165D5F"/>
    <w:rsid w:val="0016734E"/>
    <w:rsid w:val="00174580"/>
    <w:rsid w:val="00174825"/>
    <w:rsid w:val="001769EF"/>
    <w:rsid w:val="00180204"/>
    <w:rsid w:val="00181AEF"/>
    <w:rsid w:val="00186F4E"/>
    <w:rsid w:val="00191C53"/>
    <w:rsid w:val="00194199"/>
    <w:rsid w:val="00197ECB"/>
    <w:rsid w:val="001A1A73"/>
    <w:rsid w:val="001A2918"/>
    <w:rsid w:val="001A2A00"/>
    <w:rsid w:val="001A36FC"/>
    <w:rsid w:val="001A51C5"/>
    <w:rsid w:val="001A5384"/>
    <w:rsid w:val="001A59E6"/>
    <w:rsid w:val="001B0C34"/>
    <w:rsid w:val="001B21AA"/>
    <w:rsid w:val="001B482F"/>
    <w:rsid w:val="001B5885"/>
    <w:rsid w:val="001B64C9"/>
    <w:rsid w:val="001B7091"/>
    <w:rsid w:val="001C2FAE"/>
    <w:rsid w:val="001C3211"/>
    <w:rsid w:val="001C527A"/>
    <w:rsid w:val="001C5BDB"/>
    <w:rsid w:val="001C7208"/>
    <w:rsid w:val="001C7DD6"/>
    <w:rsid w:val="001C7DE0"/>
    <w:rsid w:val="001D152F"/>
    <w:rsid w:val="001D458F"/>
    <w:rsid w:val="001D5E04"/>
    <w:rsid w:val="001D6F0A"/>
    <w:rsid w:val="001E0E0A"/>
    <w:rsid w:val="001E169D"/>
    <w:rsid w:val="001E2F3A"/>
    <w:rsid w:val="001E33AD"/>
    <w:rsid w:val="001E383C"/>
    <w:rsid w:val="001E5360"/>
    <w:rsid w:val="001E58D6"/>
    <w:rsid w:val="001E62EF"/>
    <w:rsid w:val="001E7E7B"/>
    <w:rsid w:val="001F10B7"/>
    <w:rsid w:val="001F51F9"/>
    <w:rsid w:val="001F53D0"/>
    <w:rsid w:val="001F5915"/>
    <w:rsid w:val="001F6D20"/>
    <w:rsid w:val="001F7E8D"/>
    <w:rsid w:val="00200E38"/>
    <w:rsid w:val="00200EBB"/>
    <w:rsid w:val="002036F7"/>
    <w:rsid w:val="002055FD"/>
    <w:rsid w:val="00205E81"/>
    <w:rsid w:val="00207979"/>
    <w:rsid w:val="00212331"/>
    <w:rsid w:val="002139D6"/>
    <w:rsid w:val="00215993"/>
    <w:rsid w:val="002159C7"/>
    <w:rsid w:val="0022450F"/>
    <w:rsid w:val="00224DC8"/>
    <w:rsid w:val="002301D6"/>
    <w:rsid w:val="00231E1D"/>
    <w:rsid w:val="00232132"/>
    <w:rsid w:val="00232DC9"/>
    <w:rsid w:val="002368E9"/>
    <w:rsid w:val="00236E89"/>
    <w:rsid w:val="002406D2"/>
    <w:rsid w:val="00240E06"/>
    <w:rsid w:val="00242185"/>
    <w:rsid w:val="00243CB2"/>
    <w:rsid w:val="002454A7"/>
    <w:rsid w:val="00245B83"/>
    <w:rsid w:val="00246DF3"/>
    <w:rsid w:val="002550D2"/>
    <w:rsid w:val="00257C81"/>
    <w:rsid w:val="00260F3A"/>
    <w:rsid w:val="002632CD"/>
    <w:rsid w:val="00265456"/>
    <w:rsid w:val="00265A09"/>
    <w:rsid w:val="00270318"/>
    <w:rsid w:val="00272A51"/>
    <w:rsid w:val="00277770"/>
    <w:rsid w:val="00277EC7"/>
    <w:rsid w:val="00280151"/>
    <w:rsid w:val="00281E9F"/>
    <w:rsid w:val="00284FC7"/>
    <w:rsid w:val="002868AE"/>
    <w:rsid w:val="00286A62"/>
    <w:rsid w:val="00287524"/>
    <w:rsid w:val="0028782F"/>
    <w:rsid w:val="0028796B"/>
    <w:rsid w:val="002A0C19"/>
    <w:rsid w:val="002A5992"/>
    <w:rsid w:val="002A70A1"/>
    <w:rsid w:val="002A7F73"/>
    <w:rsid w:val="002B0A23"/>
    <w:rsid w:val="002B1109"/>
    <w:rsid w:val="002B13F3"/>
    <w:rsid w:val="002B4431"/>
    <w:rsid w:val="002B5B49"/>
    <w:rsid w:val="002C3538"/>
    <w:rsid w:val="002C462C"/>
    <w:rsid w:val="002C5C7D"/>
    <w:rsid w:val="002D03DC"/>
    <w:rsid w:val="002D1762"/>
    <w:rsid w:val="002D2D4A"/>
    <w:rsid w:val="002D506A"/>
    <w:rsid w:val="002D57C4"/>
    <w:rsid w:val="002D6003"/>
    <w:rsid w:val="002E025F"/>
    <w:rsid w:val="002E2524"/>
    <w:rsid w:val="002E2AE4"/>
    <w:rsid w:val="002E3383"/>
    <w:rsid w:val="002E4972"/>
    <w:rsid w:val="002E531E"/>
    <w:rsid w:val="002E71F1"/>
    <w:rsid w:val="002E7E0B"/>
    <w:rsid w:val="002E7F9B"/>
    <w:rsid w:val="002F4035"/>
    <w:rsid w:val="002F4AF9"/>
    <w:rsid w:val="002F4FD6"/>
    <w:rsid w:val="002F79C4"/>
    <w:rsid w:val="002F7B0D"/>
    <w:rsid w:val="003132CF"/>
    <w:rsid w:val="00313D3A"/>
    <w:rsid w:val="00314404"/>
    <w:rsid w:val="00314C66"/>
    <w:rsid w:val="00314F42"/>
    <w:rsid w:val="0031554C"/>
    <w:rsid w:val="003159F5"/>
    <w:rsid w:val="00316DDB"/>
    <w:rsid w:val="00316EC3"/>
    <w:rsid w:val="00317BF8"/>
    <w:rsid w:val="00321846"/>
    <w:rsid w:val="00321AB8"/>
    <w:rsid w:val="00323764"/>
    <w:rsid w:val="00327EC6"/>
    <w:rsid w:val="00330625"/>
    <w:rsid w:val="00330885"/>
    <w:rsid w:val="00332F58"/>
    <w:rsid w:val="003346E4"/>
    <w:rsid w:val="0033488B"/>
    <w:rsid w:val="00335D5F"/>
    <w:rsid w:val="0033724C"/>
    <w:rsid w:val="0034009F"/>
    <w:rsid w:val="00340A90"/>
    <w:rsid w:val="003427E3"/>
    <w:rsid w:val="00342853"/>
    <w:rsid w:val="00342B10"/>
    <w:rsid w:val="00342B41"/>
    <w:rsid w:val="0034524D"/>
    <w:rsid w:val="00345341"/>
    <w:rsid w:val="003467A2"/>
    <w:rsid w:val="00355ABB"/>
    <w:rsid w:val="003560B7"/>
    <w:rsid w:val="0035652E"/>
    <w:rsid w:val="0035748E"/>
    <w:rsid w:val="003575D8"/>
    <w:rsid w:val="0035792F"/>
    <w:rsid w:val="00361079"/>
    <w:rsid w:val="0036254B"/>
    <w:rsid w:val="003626D7"/>
    <w:rsid w:val="00364892"/>
    <w:rsid w:val="00366CF1"/>
    <w:rsid w:val="003675D2"/>
    <w:rsid w:val="0037005B"/>
    <w:rsid w:val="00371DC6"/>
    <w:rsid w:val="00371F32"/>
    <w:rsid w:val="00372A7F"/>
    <w:rsid w:val="00373259"/>
    <w:rsid w:val="003765BE"/>
    <w:rsid w:val="00377B57"/>
    <w:rsid w:val="00383FD8"/>
    <w:rsid w:val="00384B89"/>
    <w:rsid w:val="00384C36"/>
    <w:rsid w:val="00384E47"/>
    <w:rsid w:val="00384FC9"/>
    <w:rsid w:val="00386DFF"/>
    <w:rsid w:val="00390E2A"/>
    <w:rsid w:val="0039100B"/>
    <w:rsid w:val="00391C7A"/>
    <w:rsid w:val="00393F8D"/>
    <w:rsid w:val="00394168"/>
    <w:rsid w:val="003972DF"/>
    <w:rsid w:val="003A04B0"/>
    <w:rsid w:val="003A3C17"/>
    <w:rsid w:val="003A447B"/>
    <w:rsid w:val="003A4E3E"/>
    <w:rsid w:val="003B2799"/>
    <w:rsid w:val="003B6B43"/>
    <w:rsid w:val="003B6EE9"/>
    <w:rsid w:val="003C1051"/>
    <w:rsid w:val="003C3D4E"/>
    <w:rsid w:val="003C4B62"/>
    <w:rsid w:val="003C7FED"/>
    <w:rsid w:val="003C7FEE"/>
    <w:rsid w:val="003D4368"/>
    <w:rsid w:val="003E0D11"/>
    <w:rsid w:val="003E1F13"/>
    <w:rsid w:val="003E222D"/>
    <w:rsid w:val="003E6B44"/>
    <w:rsid w:val="003F12D1"/>
    <w:rsid w:val="003F35F5"/>
    <w:rsid w:val="003F65F8"/>
    <w:rsid w:val="003F6D9A"/>
    <w:rsid w:val="00410946"/>
    <w:rsid w:val="00410AE1"/>
    <w:rsid w:val="00411BDE"/>
    <w:rsid w:val="00412350"/>
    <w:rsid w:val="00417024"/>
    <w:rsid w:val="004178FF"/>
    <w:rsid w:val="004222DE"/>
    <w:rsid w:val="00423116"/>
    <w:rsid w:val="004240E2"/>
    <w:rsid w:val="004245B6"/>
    <w:rsid w:val="00425F3D"/>
    <w:rsid w:val="004261EE"/>
    <w:rsid w:val="00430C75"/>
    <w:rsid w:val="00434E15"/>
    <w:rsid w:val="004350EB"/>
    <w:rsid w:val="00437AAA"/>
    <w:rsid w:val="00440C89"/>
    <w:rsid w:val="00446058"/>
    <w:rsid w:val="00446E27"/>
    <w:rsid w:val="00447117"/>
    <w:rsid w:val="00447838"/>
    <w:rsid w:val="00453296"/>
    <w:rsid w:val="00453627"/>
    <w:rsid w:val="00453E25"/>
    <w:rsid w:val="00456943"/>
    <w:rsid w:val="00460F6D"/>
    <w:rsid w:val="004644E7"/>
    <w:rsid w:val="00464F8C"/>
    <w:rsid w:val="004655AD"/>
    <w:rsid w:val="0046656E"/>
    <w:rsid w:val="0046728F"/>
    <w:rsid w:val="00467DCF"/>
    <w:rsid w:val="00470FE6"/>
    <w:rsid w:val="00471157"/>
    <w:rsid w:val="00471266"/>
    <w:rsid w:val="004717F7"/>
    <w:rsid w:val="0047476A"/>
    <w:rsid w:val="00475579"/>
    <w:rsid w:val="0047601F"/>
    <w:rsid w:val="004830E5"/>
    <w:rsid w:val="00484DB1"/>
    <w:rsid w:val="00486C3D"/>
    <w:rsid w:val="004907C6"/>
    <w:rsid w:val="00491998"/>
    <w:rsid w:val="00491C7C"/>
    <w:rsid w:val="004930F2"/>
    <w:rsid w:val="0049313B"/>
    <w:rsid w:val="00494CE4"/>
    <w:rsid w:val="00495235"/>
    <w:rsid w:val="0049625E"/>
    <w:rsid w:val="00496CD9"/>
    <w:rsid w:val="00497089"/>
    <w:rsid w:val="004973E0"/>
    <w:rsid w:val="004A0737"/>
    <w:rsid w:val="004A1551"/>
    <w:rsid w:val="004A3D3E"/>
    <w:rsid w:val="004A7CFD"/>
    <w:rsid w:val="004B36F7"/>
    <w:rsid w:val="004B53AA"/>
    <w:rsid w:val="004B59AB"/>
    <w:rsid w:val="004C034E"/>
    <w:rsid w:val="004C1B23"/>
    <w:rsid w:val="004C2770"/>
    <w:rsid w:val="004C28CD"/>
    <w:rsid w:val="004C513E"/>
    <w:rsid w:val="004D0787"/>
    <w:rsid w:val="004D07B2"/>
    <w:rsid w:val="004D151F"/>
    <w:rsid w:val="004E089A"/>
    <w:rsid w:val="004E11ED"/>
    <w:rsid w:val="004E1664"/>
    <w:rsid w:val="004E244D"/>
    <w:rsid w:val="004E4493"/>
    <w:rsid w:val="004F1D52"/>
    <w:rsid w:val="004F260C"/>
    <w:rsid w:val="004F2C10"/>
    <w:rsid w:val="004F2C58"/>
    <w:rsid w:val="004F30A4"/>
    <w:rsid w:val="004F6D7B"/>
    <w:rsid w:val="004F72FA"/>
    <w:rsid w:val="00501E44"/>
    <w:rsid w:val="00503206"/>
    <w:rsid w:val="00504962"/>
    <w:rsid w:val="00505C24"/>
    <w:rsid w:val="0051131E"/>
    <w:rsid w:val="005118EC"/>
    <w:rsid w:val="0051253F"/>
    <w:rsid w:val="00512E46"/>
    <w:rsid w:val="00515B20"/>
    <w:rsid w:val="00520000"/>
    <w:rsid w:val="00520511"/>
    <w:rsid w:val="00520F85"/>
    <w:rsid w:val="00524E7B"/>
    <w:rsid w:val="00526039"/>
    <w:rsid w:val="00526BD8"/>
    <w:rsid w:val="00526F52"/>
    <w:rsid w:val="005274C8"/>
    <w:rsid w:val="00527640"/>
    <w:rsid w:val="00532609"/>
    <w:rsid w:val="00532F89"/>
    <w:rsid w:val="00534A4F"/>
    <w:rsid w:val="00534BB1"/>
    <w:rsid w:val="00534BCC"/>
    <w:rsid w:val="005355F5"/>
    <w:rsid w:val="00536B36"/>
    <w:rsid w:val="00537D93"/>
    <w:rsid w:val="00540F86"/>
    <w:rsid w:val="00542686"/>
    <w:rsid w:val="00545183"/>
    <w:rsid w:val="005452CE"/>
    <w:rsid w:val="005500E2"/>
    <w:rsid w:val="0055419F"/>
    <w:rsid w:val="00554334"/>
    <w:rsid w:val="005546EB"/>
    <w:rsid w:val="005616A6"/>
    <w:rsid w:val="005622B7"/>
    <w:rsid w:val="0056356B"/>
    <w:rsid w:val="00564E26"/>
    <w:rsid w:val="0056537A"/>
    <w:rsid w:val="005703BD"/>
    <w:rsid w:val="00574F7B"/>
    <w:rsid w:val="00575D20"/>
    <w:rsid w:val="00576E99"/>
    <w:rsid w:val="005803AB"/>
    <w:rsid w:val="00582C9D"/>
    <w:rsid w:val="00584018"/>
    <w:rsid w:val="00584650"/>
    <w:rsid w:val="00585CDD"/>
    <w:rsid w:val="005873DB"/>
    <w:rsid w:val="005878D7"/>
    <w:rsid w:val="005903EF"/>
    <w:rsid w:val="00590633"/>
    <w:rsid w:val="00591488"/>
    <w:rsid w:val="00592FF8"/>
    <w:rsid w:val="00593745"/>
    <w:rsid w:val="00593DFD"/>
    <w:rsid w:val="00594221"/>
    <w:rsid w:val="005A10B1"/>
    <w:rsid w:val="005A406F"/>
    <w:rsid w:val="005B0F76"/>
    <w:rsid w:val="005B1715"/>
    <w:rsid w:val="005B32F5"/>
    <w:rsid w:val="005B3C7E"/>
    <w:rsid w:val="005B3F31"/>
    <w:rsid w:val="005B636A"/>
    <w:rsid w:val="005B6C07"/>
    <w:rsid w:val="005B6EB0"/>
    <w:rsid w:val="005C2BE0"/>
    <w:rsid w:val="005C30ED"/>
    <w:rsid w:val="005C4D6B"/>
    <w:rsid w:val="005C7B06"/>
    <w:rsid w:val="005D17CA"/>
    <w:rsid w:val="005D1F31"/>
    <w:rsid w:val="005D4381"/>
    <w:rsid w:val="005D6394"/>
    <w:rsid w:val="005E0171"/>
    <w:rsid w:val="005E243C"/>
    <w:rsid w:val="005E4C5D"/>
    <w:rsid w:val="005E5614"/>
    <w:rsid w:val="005F0043"/>
    <w:rsid w:val="005F30F4"/>
    <w:rsid w:val="005F4765"/>
    <w:rsid w:val="005F778E"/>
    <w:rsid w:val="00601932"/>
    <w:rsid w:val="00601B58"/>
    <w:rsid w:val="00603C12"/>
    <w:rsid w:val="0060485B"/>
    <w:rsid w:val="006061E0"/>
    <w:rsid w:val="00611261"/>
    <w:rsid w:val="00614527"/>
    <w:rsid w:val="00615085"/>
    <w:rsid w:val="00615AF9"/>
    <w:rsid w:val="00616FA4"/>
    <w:rsid w:val="006170FB"/>
    <w:rsid w:val="006201DA"/>
    <w:rsid w:val="00620D13"/>
    <w:rsid w:val="00622A82"/>
    <w:rsid w:val="006230E9"/>
    <w:rsid w:val="006304B5"/>
    <w:rsid w:val="0063069F"/>
    <w:rsid w:val="0063395F"/>
    <w:rsid w:val="0063418D"/>
    <w:rsid w:val="00634F59"/>
    <w:rsid w:val="006366FA"/>
    <w:rsid w:val="00637997"/>
    <w:rsid w:val="00640F80"/>
    <w:rsid w:val="00641FFB"/>
    <w:rsid w:val="00644C96"/>
    <w:rsid w:val="00645AA4"/>
    <w:rsid w:val="00645D32"/>
    <w:rsid w:val="00647300"/>
    <w:rsid w:val="00652DC6"/>
    <w:rsid w:val="006538FD"/>
    <w:rsid w:val="00653A1F"/>
    <w:rsid w:val="00653B5A"/>
    <w:rsid w:val="00653C10"/>
    <w:rsid w:val="00654C9F"/>
    <w:rsid w:val="00661009"/>
    <w:rsid w:val="0066194D"/>
    <w:rsid w:val="006629BD"/>
    <w:rsid w:val="006637DE"/>
    <w:rsid w:val="00664E9E"/>
    <w:rsid w:val="006660B0"/>
    <w:rsid w:val="006664D8"/>
    <w:rsid w:val="00666EA3"/>
    <w:rsid w:val="006673DB"/>
    <w:rsid w:val="0067180F"/>
    <w:rsid w:val="00672EDE"/>
    <w:rsid w:val="00673C9B"/>
    <w:rsid w:val="00674784"/>
    <w:rsid w:val="00676FF4"/>
    <w:rsid w:val="006802DF"/>
    <w:rsid w:val="006812EB"/>
    <w:rsid w:val="00682622"/>
    <w:rsid w:val="00684E40"/>
    <w:rsid w:val="00685436"/>
    <w:rsid w:val="00686BE9"/>
    <w:rsid w:val="0069061C"/>
    <w:rsid w:val="006909C9"/>
    <w:rsid w:val="006945BF"/>
    <w:rsid w:val="006A09A5"/>
    <w:rsid w:val="006A5173"/>
    <w:rsid w:val="006A51F2"/>
    <w:rsid w:val="006A5C1A"/>
    <w:rsid w:val="006A6030"/>
    <w:rsid w:val="006A757B"/>
    <w:rsid w:val="006B1A9D"/>
    <w:rsid w:val="006B393C"/>
    <w:rsid w:val="006B5167"/>
    <w:rsid w:val="006B75FF"/>
    <w:rsid w:val="006C3527"/>
    <w:rsid w:val="006C4523"/>
    <w:rsid w:val="006D0631"/>
    <w:rsid w:val="006D12B2"/>
    <w:rsid w:val="006D1CAB"/>
    <w:rsid w:val="006D20F6"/>
    <w:rsid w:val="006D34EF"/>
    <w:rsid w:val="006D397F"/>
    <w:rsid w:val="006E2C93"/>
    <w:rsid w:val="006E3E8F"/>
    <w:rsid w:val="006E6068"/>
    <w:rsid w:val="006E6217"/>
    <w:rsid w:val="006E7052"/>
    <w:rsid w:val="006F031D"/>
    <w:rsid w:val="006F4D6F"/>
    <w:rsid w:val="006F5D8F"/>
    <w:rsid w:val="006F6894"/>
    <w:rsid w:val="006F6D92"/>
    <w:rsid w:val="006F6DA5"/>
    <w:rsid w:val="007019BE"/>
    <w:rsid w:val="0070361D"/>
    <w:rsid w:val="00703761"/>
    <w:rsid w:val="00705E87"/>
    <w:rsid w:val="00711388"/>
    <w:rsid w:val="00714634"/>
    <w:rsid w:val="0072212A"/>
    <w:rsid w:val="00722D17"/>
    <w:rsid w:val="00724E00"/>
    <w:rsid w:val="0073177B"/>
    <w:rsid w:val="00732493"/>
    <w:rsid w:val="0073347D"/>
    <w:rsid w:val="00733C0E"/>
    <w:rsid w:val="00740F9D"/>
    <w:rsid w:val="007411B0"/>
    <w:rsid w:val="00742E01"/>
    <w:rsid w:val="007445AA"/>
    <w:rsid w:val="007458B2"/>
    <w:rsid w:val="0075176A"/>
    <w:rsid w:val="0075502F"/>
    <w:rsid w:val="00755D6F"/>
    <w:rsid w:val="0075672B"/>
    <w:rsid w:val="007620B4"/>
    <w:rsid w:val="00763E50"/>
    <w:rsid w:val="007664EE"/>
    <w:rsid w:val="0076687B"/>
    <w:rsid w:val="00767236"/>
    <w:rsid w:val="00767E71"/>
    <w:rsid w:val="00770F5E"/>
    <w:rsid w:val="007820A8"/>
    <w:rsid w:val="007822A0"/>
    <w:rsid w:val="0078253D"/>
    <w:rsid w:val="00782577"/>
    <w:rsid w:val="00783FFB"/>
    <w:rsid w:val="007841C1"/>
    <w:rsid w:val="007853C2"/>
    <w:rsid w:val="00785C92"/>
    <w:rsid w:val="00786002"/>
    <w:rsid w:val="007860E7"/>
    <w:rsid w:val="00786DA4"/>
    <w:rsid w:val="00791D84"/>
    <w:rsid w:val="0079368A"/>
    <w:rsid w:val="007973B5"/>
    <w:rsid w:val="007B07BF"/>
    <w:rsid w:val="007B0FF1"/>
    <w:rsid w:val="007B147E"/>
    <w:rsid w:val="007B1F89"/>
    <w:rsid w:val="007B43BF"/>
    <w:rsid w:val="007B4BE4"/>
    <w:rsid w:val="007B5DAE"/>
    <w:rsid w:val="007B6ADF"/>
    <w:rsid w:val="007C2B0A"/>
    <w:rsid w:val="007C5A08"/>
    <w:rsid w:val="007D1FC7"/>
    <w:rsid w:val="007D273C"/>
    <w:rsid w:val="007D37F7"/>
    <w:rsid w:val="007D6405"/>
    <w:rsid w:val="007D6687"/>
    <w:rsid w:val="007D7425"/>
    <w:rsid w:val="007D745B"/>
    <w:rsid w:val="007E0BBF"/>
    <w:rsid w:val="007E0DBC"/>
    <w:rsid w:val="007E3C3C"/>
    <w:rsid w:val="007E5B3A"/>
    <w:rsid w:val="007E6ECE"/>
    <w:rsid w:val="007E75A3"/>
    <w:rsid w:val="007E7676"/>
    <w:rsid w:val="007E7D69"/>
    <w:rsid w:val="007F27F0"/>
    <w:rsid w:val="007F2A42"/>
    <w:rsid w:val="007F3C89"/>
    <w:rsid w:val="007F4BD1"/>
    <w:rsid w:val="007F63B7"/>
    <w:rsid w:val="00801010"/>
    <w:rsid w:val="008030BA"/>
    <w:rsid w:val="00803118"/>
    <w:rsid w:val="00804400"/>
    <w:rsid w:val="00805D0F"/>
    <w:rsid w:val="00806305"/>
    <w:rsid w:val="00810364"/>
    <w:rsid w:val="0081236A"/>
    <w:rsid w:val="0081317A"/>
    <w:rsid w:val="00813AA6"/>
    <w:rsid w:val="00815A94"/>
    <w:rsid w:val="008167EF"/>
    <w:rsid w:val="00822494"/>
    <w:rsid w:val="00825775"/>
    <w:rsid w:val="00831133"/>
    <w:rsid w:val="0083179E"/>
    <w:rsid w:val="00834044"/>
    <w:rsid w:val="00834231"/>
    <w:rsid w:val="00835C24"/>
    <w:rsid w:val="00835F30"/>
    <w:rsid w:val="008361AC"/>
    <w:rsid w:val="00837E15"/>
    <w:rsid w:val="008415C6"/>
    <w:rsid w:val="00843C6A"/>
    <w:rsid w:val="00843CE4"/>
    <w:rsid w:val="0084400A"/>
    <w:rsid w:val="00851942"/>
    <w:rsid w:val="00851EEE"/>
    <w:rsid w:val="00852F13"/>
    <w:rsid w:val="00854FFD"/>
    <w:rsid w:val="00855F4E"/>
    <w:rsid w:val="008616A2"/>
    <w:rsid w:val="008624EC"/>
    <w:rsid w:val="00862806"/>
    <w:rsid w:val="00867760"/>
    <w:rsid w:val="00872D7B"/>
    <w:rsid w:val="008732AD"/>
    <w:rsid w:val="0087343B"/>
    <w:rsid w:val="0087445B"/>
    <w:rsid w:val="0088217B"/>
    <w:rsid w:val="00883A07"/>
    <w:rsid w:val="0088581E"/>
    <w:rsid w:val="008909EC"/>
    <w:rsid w:val="0089336B"/>
    <w:rsid w:val="00894265"/>
    <w:rsid w:val="00895A40"/>
    <w:rsid w:val="008A6E91"/>
    <w:rsid w:val="008B0824"/>
    <w:rsid w:val="008B3412"/>
    <w:rsid w:val="008B5AEB"/>
    <w:rsid w:val="008B7BFD"/>
    <w:rsid w:val="008C097B"/>
    <w:rsid w:val="008C0F04"/>
    <w:rsid w:val="008C11D6"/>
    <w:rsid w:val="008C21DC"/>
    <w:rsid w:val="008C245B"/>
    <w:rsid w:val="008C2B9F"/>
    <w:rsid w:val="008C351C"/>
    <w:rsid w:val="008C6D60"/>
    <w:rsid w:val="008D312F"/>
    <w:rsid w:val="008E0731"/>
    <w:rsid w:val="008E38CB"/>
    <w:rsid w:val="008E6D3E"/>
    <w:rsid w:val="008E70A2"/>
    <w:rsid w:val="008E738F"/>
    <w:rsid w:val="008F122B"/>
    <w:rsid w:val="008F3BA5"/>
    <w:rsid w:val="008F4DD6"/>
    <w:rsid w:val="008F66C2"/>
    <w:rsid w:val="008F6C4F"/>
    <w:rsid w:val="008F6D38"/>
    <w:rsid w:val="0090152A"/>
    <w:rsid w:val="00902CF2"/>
    <w:rsid w:val="009058B2"/>
    <w:rsid w:val="009063C6"/>
    <w:rsid w:val="009067A7"/>
    <w:rsid w:val="00907275"/>
    <w:rsid w:val="00910B0C"/>
    <w:rsid w:val="00911882"/>
    <w:rsid w:val="00915D19"/>
    <w:rsid w:val="00915F65"/>
    <w:rsid w:val="0091611F"/>
    <w:rsid w:val="009230BA"/>
    <w:rsid w:val="00923BC3"/>
    <w:rsid w:val="00924116"/>
    <w:rsid w:val="00925F0F"/>
    <w:rsid w:val="0092640F"/>
    <w:rsid w:val="0093208E"/>
    <w:rsid w:val="009326ED"/>
    <w:rsid w:val="00933FA8"/>
    <w:rsid w:val="00935002"/>
    <w:rsid w:val="00935352"/>
    <w:rsid w:val="0093602E"/>
    <w:rsid w:val="00942EE1"/>
    <w:rsid w:val="00944405"/>
    <w:rsid w:val="00950D36"/>
    <w:rsid w:val="0095495A"/>
    <w:rsid w:val="00971859"/>
    <w:rsid w:val="0097205F"/>
    <w:rsid w:val="00972FDA"/>
    <w:rsid w:val="0097411E"/>
    <w:rsid w:val="00975DD1"/>
    <w:rsid w:val="00977463"/>
    <w:rsid w:val="00977FCC"/>
    <w:rsid w:val="00981E98"/>
    <w:rsid w:val="00985435"/>
    <w:rsid w:val="0098624F"/>
    <w:rsid w:val="009A3B63"/>
    <w:rsid w:val="009A5417"/>
    <w:rsid w:val="009A5BB7"/>
    <w:rsid w:val="009A6893"/>
    <w:rsid w:val="009A75FB"/>
    <w:rsid w:val="009A7D6F"/>
    <w:rsid w:val="009B58BB"/>
    <w:rsid w:val="009B6D8D"/>
    <w:rsid w:val="009C28D7"/>
    <w:rsid w:val="009C725D"/>
    <w:rsid w:val="009D0861"/>
    <w:rsid w:val="009D2A83"/>
    <w:rsid w:val="009D3160"/>
    <w:rsid w:val="009D6737"/>
    <w:rsid w:val="009E3CCF"/>
    <w:rsid w:val="009E3FFC"/>
    <w:rsid w:val="009E531B"/>
    <w:rsid w:val="009F0774"/>
    <w:rsid w:val="009F5201"/>
    <w:rsid w:val="009F61DE"/>
    <w:rsid w:val="00A00172"/>
    <w:rsid w:val="00A01F5D"/>
    <w:rsid w:val="00A04148"/>
    <w:rsid w:val="00A07CF5"/>
    <w:rsid w:val="00A161EE"/>
    <w:rsid w:val="00A16B8D"/>
    <w:rsid w:val="00A222F7"/>
    <w:rsid w:val="00A25180"/>
    <w:rsid w:val="00A26819"/>
    <w:rsid w:val="00A30BA1"/>
    <w:rsid w:val="00A35356"/>
    <w:rsid w:val="00A35AF6"/>
    <w:rsid w:val="00A37739"/>
    <w:rsid w:val="00A37D91"/>
    <w:rsid w:val="00A40CD2"/>
    <w:rsid w:val="00A43F7A"/>
    <w:rsid w:val="00A45A98"/>
    <w:rsid w:val="00A46B2C"/>
    <w:rsid w:val="00A4787F"/>
    <w:rsid w:val="00A479FE"/>
    <w:rsid w:val="00A52C1F"/>
    <w:rsid w:val="00A534C1"/>
    <w:rsid w:val="00A54E2A"/>
    <w:rsid w:val="00A55710"/>
    <w:rsid w:val="00A557F6"/>
    <w:rsid w:val="00A57419"/>
    <w:rsid w:val="00A62C97"/>
    <w:rsid w:val="00A72054"/>
    <w:rsid w:val="00A72C63"/>
    <w:rsid w:val="00A76A88"/>
    <w:rsid w:val="00A803D0"/>
    <w:rsid w:val="00A807B5"/>
    <w:rsid w:val="00A8110C"/>
    <w:rsid w:val="00A857F3"/>
    <w:rsid w:val="00A86BE7"/>
    <w:rsid w:val="00A875C0"/>
    <w:rsid w:val="00A87EBA"/>
    <w:rsid w:val="00A968B8"/>
    <w:rsid w:val="00A97E75"/>
    <w:rsid w:val="00AA155A"/>
    <w:rsid w:val="00AA16D3"/>
    <w:rsid w:val="00AA5725"/>
    <w:rsid w:val="00AA57BA"/>
    <w:rsid w:val="00AB062D"/>
    <w:rsid w:val="00AB4174"/>
    <w:rsid w:val="00AB5868"/>
    <w:rsid w:val="00AC0ADF"/>
    <w:rsid w:val="00AC1855"/>
    <w:rsid w:val="00AC1B91"/>
    <w:rsid w:val="00AC3CF7"/>
    <w:rsid w:val="00AC5871"/>
    <w:rsid w:val="00AC73BD"/>
    <w:rsid w:val="00AC7D3E"/>
    <w:rsid w:val="00AD209E"/>
    <w:rsid w:val="00AD3ED8"/>
    <w:rsid w:val="00AD4FEA"/>
    <w:rsid w:val="00AD6785"/>
    <w:rsid w:val="00AD789C"/>
    <w:rsid w:val="00AE0C71"/>
    <w:rsid w:val="00AE5FD4"/>
    <w:rsid w:val="00AF0AC2"/>
    <w:rsid w:val="00AF20DA"/>
    <w:rsid w:val="00AF20DF"/>
    <w:rsid w:val="00AF3431"/>
    <w:rsid w:val="00AF34B0"/>
    <w:rsid w:val="00AF3EBC"/>
    <w:rsid w:val="00AF55AD"/>
    <w:rsid w:val="00B04DEF"/>
    <w:rsid w:val="00B12D75"/>
    <w:rsid w:val="00B13A1C"/>
    <w:rsid w:val="00B15D20"/>
    <w:rsid w:val="00B1657A"/>
    <w:rsid w:val="00B17691"/>
    <w:rsid w:val="00B17FB4"/>
    <w:rsid w:val="00B20778"/>
    <w:rsid w:val="00B20F5D"/>
    <w:rsid w:val="00B21E3F"/>
    <w:rsid w:val="00B223B1"/>
    <w:rsid w:val="00B259DD"/>
    <w:rsid w:val="00B26138"/>
    <w:rsid w:val="00B26375"/>
    <w:rsid w:val="00B3137A"/>
    <w:rsid w:val="00B31AED"/>
    <w:rsid w:val="00B34829"/>
    <w:rsid w:val="00B35D14"/>
    <w:rsid w:val="00B3622F"/>
    <w:rsid w:val="00B36648"/>
    <w:rsid w:val="00B36B3E"/>
    <w:rsid w:val="00B36E82"/>
    <w:rsid w:val="00B406F9"/>
    <w:rsid w:val="00B42A34"/>
    <w:rsid w:val="00B436EA"/>
    <w:rsid w:val="00B45093"/>
    <w:rsid w:val="00B4614D"/>
    <w:rsid w:val="00B464FD"/>
    <w:rsid w:val="00B4769E"/>
    <w:rsid w:val="00B50136"/>
    <w:rsid w:val="00B519EF"/>
    <w:rsid w:val="00B51B01"/>
    <w:rsid w:val="00B51DF2"/>
    <w:rsid w:val="00B5451C"/>
    <w:rsid w:val="00B5496B"/>
    <w:rsid w:val="00B55059"/>
    <w:rsid w:val="00B578C8"/>
    <w:rsid w:val="00B57962"/>
    <w:rsid w:val="00B6028C"/>
    <w:rsid w:val="00B610C4"/>
    <w:rsid w:val="00B61B49"/>
    <w:rsid w:val="00B61EC7"/>
    <w:rsid w:val="00B63EC0"/>
    <w:rsid w:val="00B67125"/>
    <w:rsid w:val="00B678DA"/>
    <w:rsid w:val="00B711C6"/>
    <w:rsid w:val="00B727C2"/>
    <w:rsid w:val="00B75EDF"/>
    <w:rsid w:val="00B82BE2"/>
    <w:rsid w:val="00B8316F"/>
    <w:rsid w:val="00B832E7"/>
    <w:rsid w:val="00B849AE"/>
    <w:rsid w:val="00B90082"/>
    <w:rsid w:val="00B9029C"/>
    <w:rsid w:val="00B91D6B"/>
    <w:rsid w:val="00B9283B"/>
    <w:rsid w:val="00B929F5"/>
    <w:rsid w:val="00B9668B"/>
    <w:rsid w:val="00B97A93"/>
    <w:rsid w:val="00B97CD8"/>
    <w:rsid w:val="00BA11A2"/>
    <w:rsid w:val="00BA1213"/>
    <w:rsid w:val="00BA2484"/>
    <w:rsid w:val="00BA2544"/>
    <w:rsid w:val="00BA325D"/>
    <w:rsid w:val="00BA5CB9"/>
    <w:rsid w:val="00BA6E0F"/>
    <w:rsid w:val="00BB0804"/>
    <w:rsid w:val="00BB25C3"/>
    <w:rsid w:val="00BB48C5"/>
    <w:rsid w:val="00BB5CF4"/>
    <w:rsid w:val="00BB6D1C"/>
    <w:rsid w:val="00BB726F"/>
    <w:rsid w:val="00BB7B42"/>
    <w:rsid w:val="00BC04E7"/>
    <w:rsid w:val="00BC3661"/>
    <w:rsid w:val="00BC3666"/>
    <w:rsid w:val="00BC3E53"/>
    <w:rsid w:val="00BD064F"/>
    <w:rsid w:val="00BD1E6D"/>
    <w:rsid w:val="00BD2BDB"/>
    <w:rsid w:val="00BD2FC7"/>
    <w:rsid w:val="00BD4603"/>
    <w:rsid w:val="00BE21E4"/>
    <w:rsid w:val="00BE2322"/>
    <w:rsid w:val="00BE2E4E"/>
    <w:rsid w:val="00BE395D"/>
    <w:rsid w:val="00BE4942"/>
    <w:rsid w:val="00BE4FD9"/>
    <w:rsid w:val="00BF3C46"/>
    <w:rsid w:val="00BF4E40"/>
    <w:rsid w:val="00BF4F43"/>
    <w:rsid w:val="00C01948"/>
    <w:rsid w:val="00C0239D"/>
    <w:rsid w:val="00C02D89"/>
    <w:rsid w:val="00C038AC"/>
    <w:rsid w:val="00C0396A"/>
    <w:rsid w:val="00C059A6"/>
    <w:rsid w:val="00C078A5"/>
    <w:rsid w:val="00C07EF7"/>
    <w:rsid w:val="00C11BB2"/>
    <w:rsid w:val="00C14841"/>
    <w:rsid w:val="00C15C28"/>
    <w:rsid w:val="00C17C96"/>
    <w:rsid w:val="00C21D91"/>
    <w:rsid w:val="00C23F39"/>
    <w:rsid w:val="00C2423F"/>
    <w:rsid w:val="00C24910"/>
    <w:rsid w:val="00C26C34"/>
    <w:rsid w:val="00C26CC1"/>
    <w:rsid w:val="00C27E71"/>
    <w:rsid w:val="00C30F59"/>
    <w:rsid w:val="00C31153"/>
    <w:rsid w:val="00C31C71"/>
    <w:rsid w:val="00C32622"/>
    <w:rsid w:val="00C33166"/>
    <w:rsid w:val="00C33C6C"/>
    <w:rsid w:val="00C34619"/>
    <w:rsid w:val="00C34AFB"/>
    <w:rsid w:val="00C37B81"/>
    <w:rsid w:val="00C41075"/>
    <w:rsid w:val="00C432A3"/>
    <w:rsid w:val="00C43931"/>
    <w:rsid w:val="00C51797"/>
    <w:rsid w:val="00C54404"/>
    <w:rsid w:val="00C565B8"/>
    <w:rsid w:val="00C56CFC"/>
    <w:rsid w:val="00C618BB"/>
    <w:rsid w:val="00C61FD1"/>
    <w:rsid w:val="00C62777"/>
    <w:rsid w:val="00C67557"/>
    <w:rsid w:val="00C675DE"/>
    <w:rsid w:val="00C7389F"/>
    <w:rsid w:val="00C743E8"/>
    <w:rsid w:val="00C8076A"/>
    <w:rsid w:val="00C814C3"/>
    <w:rsid w:val="00C81FD0"/>
    <w:rsid w:val="00C83048"/>
    <w:rsid w:val="00C8403E"/>
    <w:rsid w:val="00C869EB"/>
    <w:rsid w:val="00C86F47"/>
    <w:rsid w:val="00C91E88"/>
    <w:rsid w:val="00CA34BF"/>
    <w:rsid w:val="00CA396D"/>
    <w:rsid w:val="00CA69E5"/>
    <w:rsid w:val="00CA6E95"/>
    <w:rsid w:val="00CB08DE"/>
    <w:rsid w:val="00CB0F7F"/>
    <w:rsid w:val="00CB4572"/>
    <w:rsid w:val="00CB509D"/>
    <w:rsid w:val="00CB6756"/>
    <w:rsid w:val="00CB6B04"/>
    <w:rsid w:val="00CB6CDB"/>
    <w:rsid w:val="00CB7945"/>
    <w:rsid w:val="00CC1BDC"/>
    <w:rsid w:val="00CC1D43"/>
    <w:rsid w:val="00CC1F0A"/>
    <w:rsid w:val="00CC28ED"/>
    <w:rsid w:val="00CC3A17"/>
    <w:rsid w:val="00CC74E7"/>
    <w:rsid w:val="00CD0CF0"/>
    <w:rsid w:val="00CD2322"/>
    <w:rsid w:val="00CD2387"/>
    <w:rsid w:val="00CD27FF"/>
    <w:rsid w:val="00CD33AA"/>
    <w:rsid w:val="00CD3CBE"/>
    <w:rsid w:val="00CD4506"/>
    <w:rsid w:val="00CD4E1D"/>
    <w:rsid w:val="00CD6220"/>
    <w:rsid w:val="00CE09FD"/>
    <w:rsid w:val="00CE1129"/>
    <w:rsid w:val="00CE5F7B"/>
    <w:rsid w:val="00CF09A0"/>
    <w:rsid w:val="00CF1D64"/>
    <w:rsid w:val="00CF5AD6"/>
    <w:rsid w:val="00CF6221"/>
    <w:rsid w:val="00CF7D76"/>
    <w:rsid w:val="00D014BA"/>
    <w:rsid w:val="00D018C9"/>
    <w:rsid w:val="00D01F39"/>
    <w:rsid w:val="00D0246F"/>
    <w:rsid w:val="00D03C7F"/>
    <w:rsid w:val="00D03EA1"/>
    <w:rsid w:val="00D11AF4"/>
    <w:rsid w:val="00D13BF4"/>
    <w:rsid w:val="00D1752A"/>
    <w:rsid w:val="00D2090E"/>
    <w:rsid w:val="00D22026"/>
    <w:rsid w:val="00D24A9B"/>
    <w:rsid w:val="00D26034"/>
    <w:rsid w:val="00D30040"/>
    <w:rsid w:val="00D31243"/>
    <w:rsid w:val="00D32B07"/>
    <w:rsid w:val="00D33015"/>
    <w:rsid w:val="00D34738"/>
    <w:rsid w:val="00D35165"/>
    <w:rsid w:val="00D35DB6"/>
    <w:rsid w:val="00D37230"/>
    <w:rsid w:val="00D42528"/>
    <w:rsid w:val="00D466B2"/>
    <w:rsid w:val="00D47061"/>
    <w:rsid w:val="00D470F1"/>
    <w:rsid w:val="00D5003F"/>
    <w:rsid w:val="00D540C6"/>
    <w:rsid w:val="00D57859"/>
    <w:rsid w:val="00D63291"/>
    <w:rsid w:val="00D64FE7"/>
    <w:rsid w:val="00D65AB7"/>
    <w:rsid w:val="00D70C7E"/>
    <w:rsid w:val="00D714E0"/>
    <w:rsid w:val="00D725CA"/>
    <w:rsid w:val="00D77F2D"/>
    <w:rsid w:val="00D77F60"/>
    <w:rsid w:val="00D809D6"/>
    <w:rsid w:val="00D82A5F"/>
    <w:rsid w:val="00D86324"/>
    <w:rsid w:val="00D86EDC"/>
    <w:rsid w:val="00D904F9"/>
    <w:rsid w:val="00D910DD"/>
    <w:rsid w:val="00D91EFD"/>
    <w:rsid w:val="00D95889"/>
    <w:rsid w:val="00D95894"/>
    <w:rsid w:val="00D969EE"/>
    <w:rsid w:val="00DA24F8"/>
    <w:rsid w:val="00DA5488"/>
    <w:rsid w:val="00DA60F5"/>
    <w:rsid w:val="00DB0C05"/>
    <w:rsid w:val="00DB1D9C"/>
    <w:rsid w:val="00DB4429"/>
    <w:rsid w:val="00DB4D51"/>
    <w:rsid w:val="00DB6679"/>
    <w:rsid w:val="00DC1A5B"/>
    <w:rsid w:val="00DC2753"/>
    <w:rsid w:val="00DC39CE"/>
    <w:rsid w:val="00DC4810"/>
    <w:rsid w:val="00DC53CB"/>
    <w:rsid w:val="00DC637C"/>
    <w:rsid w:val="00DD2640"/>
    <w:rsid w:val="00DD3678"/>
    <w:rsid w:val="00DD746B"/>
    <w:rsid w:val="00DE0970"/>
    <w:rsid w:val="00DE0F65"/>
    <w:rsid w:val="00DE20C9"/>
    <w:rsid w:val="00DE222D"/>
    <w:rsid w:val="00DE40D0"/>
    <w:rsid w:val="00DF16F0"/>
    <w:rsid w:val="00DF2D7F"/>
    <w:rsid w:val="00DF5C1D"/>
    <w:rsid w:val="00E025C3"/>
    <w:rsid w:val="00E03208"/>
    <w:rsid w:val="00E0362E"/>
    <w:rsid w:val="00E101FD"/>
    <w:rsid w:val="00E1133D"/>
    <w:rsid w:val="00E116B9"/>
    <w:rsid w:val="00E12FD4"/>
    <w:rsid w:val="00E1406B"/>
    <w:rsid w:val="00E14111"/>
    <w:rsid w:val="00E15B05"/>
    <w:rsid w:val="00E161B3"/>
    <w:rsid w:val="00E171E3"/>
    <w:rsid w:val="00E215E5"/>
    <w:rsid w:val="00E23C89"/>
    <w:rsid w:val="00E24048"/>
    <w:rsid w:val="00E242EA"/>
    <w:rsid w:val="00E24CB5"/>
    <w:rsid w:val="00E24D3C"/>
    <w:rsid w:val="00E261C2"/>
    <w:rsid w:val="00E315E0"/>
    <w:rsid w:val="00E317AA"/>
    <w:rsid w:val="00E33A5B"/>
    <w:rsid w:val="00E42BD0"/>
    <w:rsid w:val="00E445E2"/>
    <w:rsid w:val="00E5075A"/>
    <w:rsid w:val="00E5206B"/>
    <w:rsid w:val="00E539CD"/>
    <w:rsid w:val="00E572B6"/>
    <w:rsid w:val="00E60886"/>
    <w:rsid w:val="00E609A3"/>
    <w:rsid w:val="00E62D21"/>
    <w:rsid w:val="00E6319C"/>
    <w:rsid w:val="00E63724"/>
    <w:rsid w:val="00E63A91"/>
    <w:rsid w:val="00E6550A"/>
    <w:rsid w:val="00E662C4"/>
    <w:rsid w:val="00E6717A"/>
    <w:rsid w:val="00E70579"/>
    <w:rsid w:val="00E728A9"/>
    <w:rsid w:val="00E8112E"/>
    <w:rsid w:val="00E84D1C"/>
    <w:rsid w:val="00E85E8E"/>
    <w:rsid w:val="00E91B9B"/>
    <w:rsid w:val="00E93478"/>
    <w:rsid w:val="00E94BF6"/>
    <w:rsid w:val="00E95C83"/>
    <w:rsid w:val="00E97AC5"/>
    <w:rsid w:val="00EA0361"/>
    <w:rsid w:val="00EA0980"/>
    <w:rsid w:val="00EA3317"/>
    <w:rsid w:val="00EA42D2"/>
    <w:rsid w:val="00EB2378"/>
    <w:rsid w:val="00EB2C09"/>
    <w:rsid w:val="00EB4EC8"/>
    <w:rsid w:val="00EB5CDB"/>
    <w:rsid w:val="00EC09AF"/>
    <w:rsid w:val="00EC33D0"/>
    <w:rsid w:val="00EC557D"/>
    <w:rsid w:val="00EC7674"/>
    <w:rsid w:val="00EE40C7"/>
    <w:rsid w:val="00EE68EC"/>
    <w:rsid w:val="00EF00EA"/>
    <w:rsid w:val="00EF02DF"/>
    <w:rsid w:val="00EF05FA"/>
    <w:rsid w:val="00EF17D5"/>
    <w:rsid w:val="00EF56A0"/>
    <w:rsid w:val="00F07520"/>
    <w:rsid w:val="00F11E94"/>
    <w:rsid w:val="00F12D33"/>
    <w:rsid w:val="00F13E1F"/>
    <w:rsid w:val="00F15842"/>
    <w:rsid w:val="00F21037"/>
    <w:rsid w:val="00F21C1F"/>
    <w:rsid w:val="00F23DE3"/>
    <w:rsid w:val="00F24C85"/>
    <w:rsid w:val="00F24E3A"/>
    <w:rsid w:val="00F25034"/>
    <w:rsid w:val="00F33382"/>
    <w:rsid w:val="00F33AFB"/>
    <w:rsid w:val="00F4316B"/>
    <w:rsid w:val="00F451CA"/>
    <w:rsid w:val="00F478C4"/>
    <w:rsid w:val="00F5054B"/>
    <w:rsid w:val="00F5117F"/>
    <w:rsid w:val="00F5212A"/>
    <w:rsid w:val="00F5238C"/>
    <w:rsid w:val="00F53913"/>
    <w:rsid w:val="00F53FD6"/>
    <w:rsid w:val="00F54DA4"/>
    <w:rsid w:val="00F60024"/>
    <w:rsid w:val="00F61DDA"/>
    <w:rsid w:val="00F65ABB"/>
    <w:rsid w:val="00F67A76"/>
    <w:rsid w:val="00F707D3"/>
    <w:rsid w:val="00F70D99"/>
    <w:rsid w:val="00F7126E"/>
    <w:rsid w:val="00F71381"/>
    <w:rsid w:val="00F81B02"/>
    <w:rsid w:val="00F81C62"/>
    <w:rsid w:val="00F823D7"/>
    <w:rsid w:val="00F83001"/>
    <w:rsid w:val="00F84C1F"/>
    <w:rsid w:val="00F855DF"/>
    <w:rsid w:val="00F902E1"/>
    <w:rsid w:val="00F911C5"/>
    <w:rsid w:val="00F9516E"/>
    <w:rsid w:val="00F96AD6"/>
    <w:rsid w:val="00FA1E9B"/>
    <w:rsid w:val="00FA36FE"/>
    <w:rsid w:val="00FA3951"/>
    <w:rsid w:val="00FA604B"/>
    <w:rsid w:val="00FA7EE6"/>
    <w:rsid w:val="00FB1A45"/>
    <w:rsid w:val="00FB4B80"/>
    <w:rsid w:val="00FB58B4"/>
    <w:rsid w:val="00FB75BF"/>
    <w:rsid w:val="00FC2E00"/>
    <w:rsid w:val="00FC66E2"/>
    <w:rsid w:val="00FC7663"/>
    <w:rsid w:val="00FC769B"/>
    <w:rsid w:val="00FD145E"/>
    <w:rsid w:val="00FD5C59"/>
    <w:rsid w:val="00FD7C41"/>
    <w:rsid w:val="00FE5E74"/>
    <w:rsid w:val="00FF261B"/>
    <w:rsid w:val="00FF36FA"/>
    <w:rsid w:val="00FF4BDC"/>
    <w:rsid w:val="00FF6B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12A"/>
    <w:rPr>
      <w:sz w:val="24"/>
      <w:szCs w:val="24"/>
    </w:rPr>
  </w:style>
  <w:style w:type="paragraph" w:styleId="1">
    <w:name w:val="heading 1"/>
    <w:basedOn w:val="a"/>
    <w:next w:val="a"/>
    <w:link w:val="10"/>
    <w:uiPriority w:val="99"/>
    <w:qFormat/>
    <w:rsid w:val="005616A6"/>
    <w:pPr>
      <w:keepNext/>
      <w:numPr>
        <w:numId w:val="1"/>
      </w:numPr>
      <w:outlineLvl w:val="0"/>
    </w:pPr>
    <w:rPr>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77F2D"/>
    <w:rPr>
      <w:rFonts w:ascii="Cambria" w:hAnsi="Cambria" w:cs="Times New Roman"/>
      <w:b/>
      <w:bCs/>
      <w:kern w:val="32"/>
      <w:sz w:val="32"/>
      <w:szCs w:val="32"/>
    </w:rPr>
  </w:style>
  <w:style w:type="paragraph" w:customStyle="1" w:styleId="a3">
    <w:name w:val="Знак"/>
    <w:basedOn w:val="a"/>
    <w:uiPriority w:val="99"/>
    <w:rsid w:val="00F5212A"/>
    <w:pPr>
      <w:spacing w:after="160" w:line="240" w:lineRule="exact"/>
    </w:pPr>
    <w:rPr>
      <w:rFonts w:ascii="Verdana" w:hAnsi="Verdana" w:cs="Verdana"/>
      <w:sz w:val="20"/>
      <w:szCs w:val="20"/>
      <w:lang w:val="en-US" w:eastAsia="en-US"/>
    </w:rPr>
  </w:style>
  <w:style w:type="paragraph" w:styleId="a4">
    <w:name w:val="header"/>
    <w:basedOn w:val="a"/>
    <w:link w:val="a5"/>
    <w:uiPriority w:val="99"/>
    <w:rsid w:val="00F5212A"/>
    <w:pPr>
      <w:tabs>
        <w:tab w:val="center" w:pos="4677"/>
        <w:tab w:val="right" w:pos="9355"/>
      </w:tabs>
    </w:pPr>
  </w:style>
  <w:style w:type="character" w:customStyle="1" w:styleId="a5">
    <w:name w:val="Верхний колонтитул Знак"/>
    <w:link w:val="a4"/>
    <w:uiPriority w:val="99"/>
    <w:locked/>
    <w:rsid w:val="00DA60F5"/>
    <w:rPr>
      <w:rFonts w:cs="Times New Roman"/>
      <w:sz w:val="24"/>
    </w:rPr>
  </w:style>
  <w:style w:type="character" w:styleId="a6">
    <w:name w:val="page number"/>
    <w:uiPriority w:val="99"/>
    <w:rsid w:val="00F5212A"/>
    <w:rPr>
      <w:rFonts w:cs="Times New Roman"/>
    </w:rPr>
  </w:style>
  <w:style w:type="paragraph" w:customStyle="1" w:styleId="ConsPlusNormal">
    <w:name w:val="ConsPlusNormal"/>
    <w:rsid w:val="00F5212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F5212A"/>
    <w:pPr>
      <w:widowControl w:val="0"/>
      <w:autoSpaceDE w:val="0"/>
      <w:autoSpaceDN w:val="0"/>
      <w:adjustRightInd w:val="0"/>
    </w:pPr>
    <w:rPr>
      <w:rFonts w:ascii="Arial" w:hAnsi="Arial" w:cs="Arial"/>
      <w:b/>
      <w:bCs/>
    </w:rPr>
  </w:style>
  <w:style w:type="paragraph" w:customStyle="1" w:styleId="ConsPlusNonformat">
    <w:name w:val="ConsPlusNonformat"/>
    <w:uiPriority w:val="99"/>
    <w:rsid w:val="00F5212A"/>
    <w:pPr>
      <w:widowControl w:val="0"/>
      <w:autoSpaceDE w:val="0"/>
      <w:autoSpaceDN w:val="0"/>
      <w:adjustRightInd w:val="0"/>
    </w:pPr>
    <w:rPr>
      <w:rFonts w:ascii="Courier New" w:hAnsi="Courier New" w:cs="Courier New"/>
    </w:rPr>
  </w:style>
  <w:style w:type="paragraph" w:styleId="a7">
    <w:name w:val="footnote text"/>
    <w:basedOn w:val="a"/>
    <w:link w:val="a8"/>
    <w:uiPriority w:val="99"/>
    <w:rsid w:val="00F5212A"/>
    <w:rPr>
      <w:sz w:val="20"/>
      <w:szCs w:val="20"/>
    </w:rPr>
  </w:style>
  <w:style w:type="character" w:customStyle="1" w:styleId="a8">
    <w:name w:val="Текст сноски Знак"/>
    <w:link w:val="a7"/>
    <w:uiPriority w:val="99"/>
    <w:locked/>
    <w:rsid w:val="000D34B3"/>
    <w:rPr>
      <w:rFonts w:cs="Times New Roman"/>
    </w:rPr>
  </w:style>
  <w:style w:type="character" w:styleId="a9">
    <w:name w:val="footnote reference"/>
    <w:uiPriority w:val="99"/>
    <w:semiHidden/>
    <w:rsid w:val="00F5212A"/>
    <w:rPr>
      <w:rFonts w:cs="Times New Roman"/>
      <w:vertAlign w:val="superscript"/>
    </w:rPr>
  </w:style>
  <w:style w:type="paragraph" w:styleId="aa">
    <w:name w:val="Balloon Text"/>
    <w:basedOn w:val="a"/>
    <w:link w:val="ab"/>
    <w:uiPriority w:val="99"/>
    <w:semiHidden/>
    <w:rsid w:val="00EF17D5"/>
    <w:rPr>
      <w:rFonts w:ascii="Tahoma" w:hAnsi="Tahoma" w:cs="Tahoma"/>
      <w:sz w:val="16"/>
      <w:szCs w:val="16"/>
    </w:rPr>
  </w:style>
  <w:style w:type="character" w:customStyle="1" w:styleId="ab">
    <w:name w:val="Текст выноски Знак"/>
    <w:link w:val="aa"/>
    <w:uiPriority w:val="99"/>
    <w:semiHidden/>
    <w:locked/>
    <w:rsid w:val="00D77F2D"/>
    <w:rPr>
      <w:rFonts w:cs="Times New Roman"/>
      <w:sz w:val="2"/>
    </w:rPr>
  </w:style>
  <w:style w:type="paragraph" w:styleId="ac">
    <w:name w:val="footer"/>
    <w:basedOn w:val="a"/>
    <w:link w:val="ad"/>
    <w:uiPriority w:val="99"/>
    <w:rsid w:val="00DA60F5"/>
    <w:pPr>
      <w:tabs>
        <w:tab w:val="center" w:pos="4677"/>
        <w:tab w:val="right" w:pos="9355"/>
      </w:tabs>
    </w:pPr>
  </w:style>
  <w:style w:type="character" w:customStyle="1" w:styleId="ad">
    <w:name w:val="Нижний колонтитул Знак"/>
    <w:link w:val="ac"/>
    <w:uiPriority w:val="99"/>
    <w:locked/>
    <w:rsid w:val="00DA60F5"/>
    <w:rPr>
      <w:rFonts w:cs="Times New Roman"/>
      <w:sz w:val="24"/>
    </w:rPr>
  </w:style>
  <w:style w:type="paragraph" w:customStyle="1" w:styleId="2">
    <w:name w:val="Знак Знак2"/>
    <w:basedOn w:val="a"/>
    <w:uiPriority w:val="99"/>
    <w:rsid w:val="00A4787F"/>
    <w:pPr>
      <w:spacing w:after="160" w:line="240" w:lineRule="exact"/>
    </w:pPr>
    <w:rPr>
      <w:rFonts w:ascii="Verdana" w:hAnsi="Verdana" w:cs="Verdana"/>
      <w:sz w:val="20"/>
      <w:szCs w:val="20"/>
      <w:lang w:val="en-US" w:eastAsia="en-US"/>
    </w:rPr>
  </w:style>
  <w:style w:type="paragraph" w:styleId="ae">
    <w:name w:val="No Spacing"/>
    <w:uiPriority w:val="99"/>
    <w:qFormat/>
    <w:rsid w:val="005F4765"/>
    <w:rPr>
      <w:rFonts w:ascii="Calibri" w:hAnsi="Calibri"/>
      <w:sz w:val="22"/>
      <w:szCs w:val="22"/>
      <w:lang w:eastAsia="en-US"/>
    </w:rPr>
  </w:style>
  <w:style w:type="paragraph" w:customStyle="1" w:styleId="pj">
    <w:name w:val="pj"/>
    <w:basedOn w:val="a"/>
    <w:rsid w:val="00D018C9"/>
    <w:pPr>
      <w:spacing w:before="100" w:beforeAutospacing="1" w:after="100" w:afterAutospacing="1"/>
    </w:pPr>
  </w:style>
  <w:style w:type="paragraph" w:customStyle="1" w:styleId="pc">
    <w:name w:val="pc"/>
    <w:basedOn w:val="a"/>
    <w:rsid w:val="00D018C9"/>
    <w:pPr>
      <w:spacing w:before="100" w:beforeAutospacing="1" w:after="100" w:afterAutospacing="1"/>
    </w:pPr>
  </w:style>
  <w:style w:type="paragraph" w:styleId="af">
    <w:name w:val="Normal (Web)"/>
    <w:basedOn w:val="a"/>
    <w:uiPriority w:val="99"/>
    <w:semiHidden/>
    <w:unhideWhenUsed/>
    <w:rsid w:val="00834044"/>
    <w:pPr>
      <w:spacing w:before="100" w:beforeAutospacing="1" w:after="100" w:afterAutospacing="1"/>
    </w:pPr>
  </w:style>
  <w:style w:type="character" w:styleId="af0">
    <w:name w:val="Hyperlink"/>
    <w:rsid w:val="004717F7"/>
    <w:rPr>
      <w:color w:val="0000FF"/>
      <w:u w:val="single"/>
    </w:rPr>
  </w:style>
  <w:style w:type="table" w:styleId="af1">
    <w:name w:val="Table Grid"/>
    <w:basedOn w:val="a1"/>
    <w:uiPriority w:val="39"/>
    <w:locked/>
    <w:rsid w:val="00DB442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E101F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12A"/>
    <w:rPr>
      <w:sz w:val="24"/>
      <w:szCs w:val="24"/>
    </w:rPr>
  </w:style>
  <w:style w:type="paragraph" w:styleId="1">
    <w:name w:val="heading 1"/>
    <w:basedOn w:val="a"/>
    <w:next w:val="a"/>
    <w:link w:val="10"/>
    <w:uiPriority w:val="99"/>
    <w:qFormat/>
    <w:rsid w:val="005616A6"/>
    <w:pPr>
      <w:keepNext/>
      <w:numPr>
        <w:numId w:val="1"/>
      </w:numPr>
      <w:outlineLvl w:val="0"/>
    </w:pPr>
    <w:rPr>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77F2D"/>
    <w:rPr>
      <w:rFonts w:ascii="Cambria" w:hAnsi="Cambria" w:cs="Times New Roman"/>
      <w:b/>
      <w:bCs/>
      <w:kern w:val="32"/>
      <w:sz w:val="32"/>
      <w:szCs w:val="32"/>
    </w:rPr>
  </w:style>
  <w:style w:type="paragraph" w:customStyle="1" w:styleId="a3">
    <w:name w:val="Знак"/>
    <w:basedOn w:val="a"/>
    <w:uiPriority w:val="99"/>
    <w:rsid w:val="00F5212A"/>
    <w:pPr>
      <w:spacing w:after="160" w:line="240" w:lineRule="exact"/>
    </w:pPr>
    <w:rPr>
      <w:rFonts w:ascii="Verdana" w:hAnsi="Verdana" w:cs="Verdana"/>
      <w:sz w:val="20"/>
      <w:szCs w:val="20"/>
      <w:lang w:val="en-US" w:eastAsia="en-US"/>
    </w:rPr>
  </w:style>
  <w:style w:type="paragraph" w:styleId="a4">
    <w:name w:val="header"/>
    <w:basedOn w:val="a"/>
    <w:link w:val="a5"/>
    <w:uiPriority w:val="99"/>
    <w:rsid w:val="00F5212A"/>
    <w:pPr>
      <w:tabs>
        <w:tab w:val="center" w:pos="4677"/>
        <w:tab w:val="right" w:pos="9355"/>
      </w:tabs>
    </w:pPr>
  </w:style>
  <w:style w:type="character" w:customStyle="1" w:styleId="a5">
    <w:name w:val="Верхний колонтитул Знак"/>
    <w:link w:val="a4"/>
    <w:uiPriority w:val="99"/>
    <w:locked/>
    <w:rsid w:val="00DA60F5"/>
    <w:rPr>
      <w:rFonts w:cs="Times New Roman"/>
      <w:sz w:val="24"/>
    </w:rPr>
  </w:style>
  <w:style w:type="character" w:styleId="a6">
    <w:name w:val="page number"/>
    <w:uiPriority w:val="99"/>
    <w:rsid w:val="00F5212A"/>
    <w:rPr>
      <w:rFonts w:cs="Times New Roman"/>
    </w:rPr>
  </w:style>
  <w:style w:type="paragraph" w:customStyle="1" w:styleId="ConsPlusNormal">
    <w:name w:val="ConsPlusNormal"/>
    <w:rsid w:val="00F5212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F5212A"/>
    <w:pPr>
      <w:widowControl w:val="0"/>
      <w:autoSpaceDE w:val="0"/>
      <w:autoSpaceDN w:val="0"/>
      <w:adjustRightInd w:val="0"/>
    </w:pPr>
    <w:rPr>
      <w:rFonts w:ascii="Arial" w:hAnsi="Arial" w:cs="Arial"/>
      <w:b/>
      <w:bCs/>
    </w:rPr>
  </w:style>
  <w:style w:type="paragraph" w:customStyle="1" w:styleId="ConsPlusNonformat">
    <w:name w:val="ConsPlusNonformat"/>
    <w:uiPriority w:val="99"/>
    <w:rsid w:val="00F5212A"/>
    <w:pPr>
      <w:widowControl w:val="0"/>
      <w:autoSpaceDE w:val="0"/>
      <w:autoSpaceDN w:val="0"/>
      <w:adjustRightInd w:val="0"/>
    </w:pPr>
    <w:rPr>
      <w:rFonts w:ascii="Courier New" w:hAnsi="Courier New" w:cs="Courier New"/>
    </w:rPr>
  </w:style>
  <w:style w:type="paragraph" w:styleId="a7">
    <w:name w:val="footnote text"/>
    <w:basedOn w:val="a"/>
    <w:link w:val="a8"/>
    <w:uiPriority w:val="99"/>
    <w:rsid w:val="00F5212A"/>
    <w:rPr>
      <w:sz w:val="20"/>
      <w:szCs w:val="20"/>
    </w:rPr>
  </w:style>
  <w:style w:type="character" w:customStyle="1" w:styleId="a8">
    <w:name w:val="Текст сноски Знак"/>
    <w:link w:val="a7"/>
    <w:uiPriority w:val="99"/>
    <w:locked/>
    <w:rsid w:val="000D34B3"/>
    <w:rPr>
      <w:rFonts w:cs="Times New Roman"/>
    </w:rPr>
  </w:style>
  <w:style w:type="character" w:styleId="a9">
    <w:name w:val="footnote reference"/>
    <w:uiPriority w:val="99"/>
    <w:semiHidden/>
    <w:rsid w:val="00F5212A"/>
    <w:rPr>
      <w:rFonts w:cs="Times New Roman"/>
      <w:vertAlign w:val="superscript"/>
    </w:rPr>
  </w:style>
  <w:style w:type="paragraph" w:styleId="aa">
    <w:name w:val="Balloon Text"/>
    <w:basedOn w:val="a"/>
    <w:link w:val="ab"/>
    <w:uiPriority w:val="99"/>
    <w:semiHidden/>
    <w:rsid w:val="00EF17D5"/>
    <w:rPr>
      <w:rFonts w:ascii="Tahoma" w:hAnsi="Tahoma" w:cs="Tahoma"/>
      <w:sz w:val="16"/>
      <w:szCs w:val="16"/>
    </w:rPr>
  </w:style>
  <w:style w:type="character" w:customStyle="1" w:styleId="ab">
    <w:name w:val="Текст выноски Знак"/>
    <w:link w:val="aa"/>
    <w:uiPriority w:val="99"/>
    <w:semiHidden/>
    <w:locked/>
    <w:rsid w:val="00D77F2D"/>
    <w:rPr>
      <w:rFonts w:cs="Times New Roman"/>
      <w:sz w:val="2"/>
    </w:rPr>
  </w:style>
  <w:style w:type="paragraph" w:styleId="ac">
    <w:name w:val="footer"/>
    <w:basedOn w:val="a"/>
    <w:link w:val="ad"/>
    <w:uiPriority w:val="99"/>
    <w:rsid w:val="00DA60F5"/>
    <w:pPr>
      <w:tabs>
        <w:tab w:val="center" w:pos="4677"/>
        <w:tab w:val="right" w:pos="9355"/>
      </w:tabs>
    </w:pPr>
  </w:style>
  <w:style w:type="character" w:customStyle="1" w:styleId="ad">
    <w:name w:val="Нижний колонтитул Знак"/>
    <w:link w:val="ac"/>
    <w:uiPriority w:val="99"/>
    <w:locked/>
    <w:rsid w:val="00DA60F5"/>
    <w:rPr>
      <w:rFonts w:cs="Times New Roman"/>
      <w:sz w:val="24"/>
    </w:rPr>
  </w:style>
  <w:style w:type="paragraph" w:customStyle="1" w:styleId="2">
    <w:name w:val="Знак Знак2"/>
    <w:basedOn w:val="a"/>
    <w:uiPriority w:val="99"/>
    <w:rsid w:val="00A4787F"/>
    <w:pPr>
      <w:spacing w:after="160" w:line="240" w:lineRule="exact"/>
    </w:pPr>
    <w:rPr>
      <w:rFonts w:ascii="Verdana" w:hAnsi="Verdana" w:cs="Verdana"/>
      <w:sz w:val="20"/>
      <w:szCs w:val="20"/>
      <w:lang w:val="en-US" w:eastAsia="en-US"/>
    </w:rPr>
  </w:style>
  <w:style w:type="paragraph" w:styleId="ae">
    <w:name w:val="No Spacing"/>
    <w:uiPriority w:val="99"/>
    <w:qFormat/>
    <w:rsid w:val="005F4765"/>
    <w:rPr>
      <w:rFonts w:ascii="Calibri" w:hAnsi="Calibri"/>
      <w:sz w:val="22"/>
      <w:szCs w:val="22"/>
      <w:lang w:eastAsia="en-US"/>
    </w:rPr>
  </w:style>
  <w:style w:type="paragraph" w:customStyle="1" w:styleId="pj">
    <w:name w:val="pj"/>
    <w:basedOn w:val="a"/>
    <w:rsid w:val="00D018C9"/>
    <w:pPr>
      <w:spacing w:before="100" w:beforeAutospacing="1" w:after="100" w:afterAutospacing="1"/>
    </w:pPr>
  </w:style>
  <w:style w:type="paragraph" w:customStyle="1" w:styleId="pc">
    <w:name w:val="pc"/>
    <w:basedOn w:val="a"/>
    <w:rsid w:val="00D018C9"/>
    <w:pPr>
      <w:spacing w:before="100" w:beforeAutospacing="1" w:after="100" w:afterAutospacing="1"/>
    </w:pPr>
  </w:style>
  <w:style w:type="paragraph" w:styleId="af">
    <w:name w:val="Normal (Web)"/>
    <w:basedOn w:val="a"/>
    <w:uiPriority w:val="99"/>
    <w:semiHidden/>
    <w:unhideWhenUsed/>
    <w:rsid w:val="0083404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72928193">
      <w:marLeft w:val="0"/>
      <w:marRight w:val="0"/>
      <w:marTop w:val="0"/>
      <w:marBottom w:val="0"/>
      <w:divBdr>
        <w:top w:val="none" w:sz="0" w:space="0" w:color="auto"/>
        <w:left w:val="none" w:sz="0" w:space="0" w:color="auto"/>
        <w:bottom w:val="none" w:sz="0" w:space="0" w:color="auto"/>
        <w:right w:val="none" w:sz="0" w:space="0" w:color="auto"/>
      </w:divBdr>
    </w:div>
    <w:div w:id="372928194">
      <w:marLeft w:val="0"/>
      <w:marRight w:val="0"/>
      <w:marTop w:val="0"/>
      <w:marBottom w:val="0"/>
      <w:divBdr>
        <w:top w:val="none" w:sz="0" w:space="0" w:color="auto"/>
        <w:left w:val="none" w:sz="0" w:space="0" w:color="auto"/>
        <w:bottom w:val="none" w:sz="0" w:space="0" w:color="auto"/>
        <w:right w:val="none" w:sz="0" w:space="0" w:color="auto"/>
      </w:divBdr>
    </w:div>
    <w:div w:id="372928195">
      <w:marLeft w:val="0"/>
      <w:marRight w:val="0"/>
      <w:marTop w:val="0"/>
      <w:marBottom w:val="0"/>
      <w:divBdr>
        <w:top w:val="none" w:sz="0" w:space="0" w:color="auto"/>
        <w:left w:val="none" w:sz="0" w:space="0" w:color="auto"/>
        <w:bottom w:val="none" w:sz="0" w:space="0" w:color="auto"/>
        <w:right w:val="none" w:sz="0" w:space="0" w:color="auto"/>
      </w:divBdr>
    </w:div>
    <w:div w:id="18086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purchaseplanfz44/purchasePlanStructuredCard/position-info.html?plan-number=201901633000113001&amp;position-number=20190163300011300100000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68E0235DC2804002E411454BCB3D1DFFA9FC293A33F2F09D34B9B26E5A17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D09BA5EDD1E646CAA3DBF1CF00F91D69A0EBB0BDD16BA711648D6AE41EE576394F880DD84A230CF515B032CD420586A285D1FBCFBAAC2B7W621H" TargetMode="External"/><Relationship Id="rId4" Type="http://schemas.openxmlformats.org/officeDocument/2006/relationships/settings" Target="settings.xml"/><Relationship Id="rId9" Type="http://schemas.openxmlformats.org/officeDocument/2006/relationships/hyperlink" Target="consultantplus://offline/ref=E662857AF1342BBE65FD0EC1332EEB165BBAC7F17A63B3EF652B5F07CB789EFEFDC233A447D9D8C0D82501F91F1B071827EE38E550828C73x1k1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0E38D-475F-47D9-A698-72A3D37B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10812</Words>
  <Characters>61635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Microsoft</Company>
  <LinksUpToDate>false</LinksUpToDate>
  <CharactersWithSpaces>72303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Sharmanova_UA</dc:creator>
  <cp:lastModifiedBy>Администратoр</cp:lastModifiedBy>
  <cp:revision>23</cp:revision>
  <cp:lastPrinted>2020-04-06T11:09:00Z</cp:lastPrinted>
  <dcterms:created xsi:type="dcterms:W3CDTF">2020-04-06T11:25:00Z</dcterms:created>
  <dcterms:modified xsi:type="dcterms:W3CDTF">2020-05-26T10:15:00Z</dcterms:modified>
</cp:coreProperties>
</file>