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9E" w:rsidRDefault="00CB58A1" w:rsidP="005E26BB">
      <w:pPr>
        <w:pStyle w:val="af1"/>
        <w:spacing w:before="0" w:after="0"/>
        <w:jc w:val="left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>
        <w:rPr>
          <w:rFonts w:ascii="Times New Roman" w:hAnsi="Times New Roman" w:cs="Times New Roman"/>
          <w:bCs w:val="0"/>
          <w:noProof/>
          <w:spacing w:val="20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154305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5" name="Рисунок 5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26BB" w:rsidRDefault="005E26BB" w:rsidP="005E26BB">
      <w:pPr>
        <w:pStyle w:val="af1"/>
        <w:spacing w:before="0" w:after="0"/>
        <w:jc w:val="left"/>
        <w:rPr>
          <w:rFonts w:ascii="Times New Roman" w:hAnsi="Times New Roman" w:cs="Times New Roman"/>
          <w:bCs w:val="0"/>
          <w:spacing w:val="20"/>
          <w:sz w:val="28"/>
          <w:szCs w:val="28"/>
        </w:rPr>
      </w:pPr>
    </w:p>
    <w:p w:rsidR="00CB58A1" w:rsidRDefault="00CB58A1" w:rsidP="00E6539E">
      <w:pPr>
        <w:pStyle w:val="af1"/>
        <w:spacing w:before="0" w:after="0"/>
        <w:rPr>
          <w:rFonts w:ascii="Times New Roman" w:hAnsi="Times New Roman" w:cs="Times New Roman"/>
          <w:bCs w:val="0"/>
          <w:spacing w:val="20"/>
          <w:sz w:val="28"/>
          <w:szCs w:val="28"/>
        </w:rPr>
      </w:pPr>
    </w:p>
    <w:p w:rsidR="00CB58A1" w:rsidRDefault="00CB58A1" w:rsidP="00E6539E">
      <w:pPr>
        <w:pStyle w:val="af1"/>
        <w:spacing w:before="0" w:after="0"/>
        <w:rPr>
          <w:rFonts w:ascii="Times New Roman" w:hAnsi="Times New Roman" w:cs="Times New Roman"/>
          <w:bCs w:val="0"/>
          <w:spacing w:val="20"/>
          <w:sz w:val="28"/>
          <w:szCs w:val="28"/>
        </w:rPr>
      </w:pPr>
    </w:p>
    <w:p w:rsidR="00CB58A1" w:rsidRDefault="00CB58A1" w:rsidP="00E6539E">
      <w:pPr>
        <w:pStyle w:val="af1"/>
        <w:spacing w:before="0" w:after="0"/>
        <w:rPr>
          <w:rFonts w:ascii="Times New Roman" w:hAnsi="Times New Roman" w:cs="Times New Roman"/>
          <w:bCs w:val="0"/>
          <w:spacing w:val="20"/>
          <w:sz w:val="28"/>
          <w:szCs w:val="28"/>
        </w:rPr>
      </w:pPr>
    </w:p>
    <w:p w:rsidR="009E313A" w:rsidRDefault="009E313A" w:rsidP="009E313A">
      <w:pPr>
        <w:pStyle w:val="af1"/>
        <w:spacing w:before="0" w:after="0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>
        <w:rPr>
          <w:rFonts w:ascii="Times New Roman" w:hAnsi="Times New Roman" w:cs="Times New Roman"/>
          <w:bCs w:val="0"/>
          <w:spacing w:val="20"/>
          <w:sz w:val="28"/>
          <w:szCs w:val="28"/>
        </w:rPr>
        <w:t xml:space="preserve">                                      ПРОЕКТ</w:t>
      </w:r>
    </w:p>
    <w:p w:rsidR="009E313A" w:rsidRDefault="009E313A" w:rsidP="009E313A">
      <w:pPr>
        <w:pStyle w:val="af1"/>
        <w:spacing w:before="0" w:after="0"/>
        <w:rPr>
          <w:rFonts w:ascii="Times New Roman" w:hAnsi="Times New Roman" w:cs="Times New Roman"/>
          <w:bCs w:val="0"/>
          <w:spacing w:val="20"/>
          <w:sz w:val="28"/>
          <w:szCs w:val="28"/>
        </w:rPr>
      </w:pPr>
    </w:p>
    <w:p w:rsidR="00E6539E" w:rsidRPr="00421B24" w:rsidRDefault="00E6539E" w:rsidP="009E313A">
      <w:pPr>
        <w:pStyle w:val="af1"/>
        <w:spacing w:before="0" w:after="0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 w:rsidRPr="00421B24">
        <w:rPr>
          <w:rFonts w:ascii="Times New Roman" w:hAnsi="Times New Roman" w:cs="Times New Roman"/>
          <w:bCs w:val="0"/>
          <w:spacing w:val="20"/>
          <w:sz w:val="28"/>
          <w:szCs w:val="28"/>
        </w:rPr>
        <w:t>АДМИНИСТРАЦИЯ</w:t>
      </w:r>
      <w:r w:rsidR="009E313A">
        <w:rPr>
          <w:rFonts w:ascii="Times New Roman" w:hAnsi="Times New Roman" w:cs="Times New Roman"/>
          <w:bCs w:val="0"/>
          <w:spacing w:val="20"/>
          <w:sz w:val="28"/>
          <w:szCs w:val="28"/>
        </w:rPr>
        <w:t xml:space="preserve"> ДУГИН</w:t>
      </w:r>
      <w:r w:rsidR="00CD2435">
        <w:rPr>
          <w:rFonts w:ascii="Times New Roman" w:hAnsi="Times New Roman" w:cs="Times New Roman"/>
          <w:bCs w:val="0"/>
          <w:spacing w:val="20"/>
          <w:sz w:val="28"/>
          <w:szCs w:val="28"/>
        </w:rPr>
        <w:t>СКОГО</w:t>
      </w:r>
      <w:r w:rsidRPr="00421B24">
        <w:rPr>
          <w:rFonts w:ascii="Times New Roman" w:hAnsi="Times New Roman" w:cs="Times New Roman"/>
          <w:bCs w:val="0"/>
          <w:spacing w:val="20"/>
          <w:sz w:val="28"/>
          <w:szCs w:val="28"/>
        </w:rPr>
        <w:t>СЕЛЬСКОГО ПОСЕЛЕНИЯ</w:t>
      </w:r>
    </w:p>
    <w:p w:rsidR="00E6539E" w:rsidRPr="00421B24" w:rsidRDefault="00E6539E" w:rsidP="00E6539E">
      <w:pPr>
        <w:pStyle w:val="af1"/>
        <w:spacing w:before="0" w:after="0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 w:rsidRPr="00421B24">
        <w:rPr>
          <w:rFonts w:ascii="Times New Roman" w:hAnsi="Times New Roman" w:cs="Times New Roman"/>
          <w:bCs w:val="0"/>
          <w:spacing w:val="20"/>
          <w:sz w:val="28"/>
          <w:szCs w:val="28"/>
        </w:rPr>
        <w:t>СЫЧЕВСКОГО РАЙОНА СМОЛЕНСКОЙ ОБЛАСТИ</w:t>
      </w:r>
    </w:p>
    <w:p w:rsidR="00E6539E" w:rsidRDefault="00E6539E" w:rsidP="00E6539E">
      <w:pPr>
        <w:pStyle w:val="af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6539E" w:rsidRPr="00421B24" w:rsidRDefault="00E6539E" w:rsidP="00E6539E">
      <w:pPr>
        <w:pStyle w:val="af2"/>
        <w:spacing w:after="0" w:line="360" w:lineRule="auto"/>
        <w:rPr>
          <w:rFonts w:ascii="Times New Roman" w:hAnsi="Times New Roman" w:cs="Times New Roman"/>
          <w:b/>
          <w:bCs/>
          <w:i w:val="0"/>
          <w:iCs w:val="0"/>
          <w:spacing w:val="20"/>
          <w:sz w:val="28"/>
          <w:szCs w:val="28"/>
        </w:rPr>
      </w:pPr>
      <w:r w:rsidRPr="00421B24">
        <w:rPr>
          <w:rFonts w:ascii="Times New Roman" w:hAnsi="Times New Roman" w:cs="Times New Roman"/>
          <w:b/>
          <w:bCs/>
          <w:i w:val="0"/>
          <w:iCs w:val="0"/>
          <w:spacing w:val="20"/>
          <w:sz w:val="28"/>
          <w:szCs w:val="28"/>
        </w:rPr>
        <w:t>П О С Т А Н О В Л Е Н И Е</w:t>
      </w:r>
    </w:p>
    <w:p w:rsidR="00E6539E" w:rsidRDefault="00E6539E" w:rsidP="00E6539E">
      <w:pPr>
        <w:jc w:val="both"/>
        <w:rPr>
          <w:b/>
          <w:bCs/>
          <w:sz w:val="28"/>
          <w:szCs w:val="28"/>
        </w:rPr>
      </w:pPr>
    </w:p>
    <w:p w:rsidR="00E6539E" w:rsidRDefault="00867D51" w:rsidP="00E65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313A">
        <w:rPr>
          <w:sz w:val="28"/>
          <w:szCs w:val="28"/>
        </w:rPr>
        <w:t>«__» ______</w:t>
      </w:r>
      <w:r w:rsidR="005E26BB">
        <w:rPr>
          <w:sz w:val="28"/>
          <w:szCs w:val="28"/>
        </w:rPr>
        <w:t xml:space="preserve"> </w:t>
      </w:r>
      <w:r w:rsidR="00E6539E">
        <w:rPr>
          <w:sz w:val="28"/>
          <w:szCs w:val="28"/>
        </w:rPr>
        <w:t>201</w:t>
      </w:r>
      <w:r w:rsidR="009E313A">
        <w:rPr>
          <w:sz w:val="28"/>
          <w:szCs w:val="28"/>
        </w:rPr>
        <w:t>_</w:t>
      </w:r>
      <w:r w:rsidR="00E6539E">
        <w:rPr>
          <w:sz w:val="28"/>
          <w:szCs w:val="28"/>
        </w:rPr>
        <w:t xml:space="preserve"> года        </w:t>
      </w:r>
      <w:r>
        <w:rPr>
          <w:sz w:val="28"/>
          <w:szCs w:val="28"/>
        </w:rPr>
        <w:t xml:space="preserve">№ </w:t>
      </w:r>
      <w:r w:rsidR="009E313A">
        <w:rPr>
          <w:sz w:val="28"/>
          <w:szCs w:val="28"/>
        </w:rPr>
        <w:t>__</w:t>
      </w:r>
      <w:r w:rsidR="005E26BB">
        <w:rPr>
          <w:sz w:val="28"/>
          <w:szCs w:val="28"/>
        </w:rPr>
        <w:t xml:space="preserve"> </w:t>
      </w:r>
    </w:p>
    <w:p w:rsidR="00D11BD5" w:rsidRDefault="00D11BD5" w:rsidP="008E3EB3">
      <w:pPr>
        <w:pStyle w:val="ConsPlusTitle"/>
        <w:ind w:right="57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58A1" w:rsidRPr="004D3400" w:rsidRDefault="00363E32" w:rsidP="00CB58A1">
      <w:pPr>
        <w:pStyle w:val="af6"/>
        <w:shd w:val="clear" w:color="auto" w:fill="FFFFFF"/>
        <w:spacing w:before="0" w:beforeAutospacing="0" w:after="0" w:afterAutospacing="0"/>
        <w:ind w:right="5670"/>
        <w:jc w:val="both"/>
        <w:rPr>
          <w:rStyle w:val="af7"/>
          <w:b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О внесении изменений в Административный регламент </w:t>
      </w:r>
      <w:r w:rsidR="00CB58A1">
        <w:rPr>
          <w:bCs/>
          <w:sz w:val="28"/>
          <w:szCs w:val="28"/>
        </w:rPr>
        <w:t>осуществления муниципальной контрольно-надзорной функции</w:t>
      </w:r>
      <w:r w:rsidR="009E313A">
        <w:rPr>
          <w:bCs/>
          <w:sz w:val="28"/>
          <w:szCs w:val="28"/>
        </w:rPr>
        <w:t xml:space="preserve"> </w:t>
      </w:r>
      <w:r w:rsidR="00CB58A1" w:rsidRPr="004D3400">
        <w:rPr>
          <w:rStyle w:val="af7"/>
          <w:b w:val="0"/>
          <w:color w:val="000000"/>
          <w:sz w:val="28"/>
          <w:szCs w:val="28"/>
        </w:rPr>
        <w:t xml:space="preserve">«Осуществление муниципального жилищного контроля» </w:t>
      </w:r>
    </w:p>
    <w:p w:rsidR="00363E32" w:rsidRPr="00363E32" w:rsidRDefault="00363E32" w:rsidP="007A5655">
      <w:pPr>
        <w:pStyle w:val="ConsPlusTitle"/>
        <w:ind w:right="5760"/>
        <w:jc w:val="both"/>
        <w:rPr>
          <w:rFonts w:ascii="Times New Roman" w:hAnsi="Times New Roman" w:cs="Times New Roman"/>
          <w:b w:val="0"/>
        </w:rPr>
      </w:pPr>
    </w:p>
    <w:p w:rsidR="009230FB" w:rsidRPr="009230FB" w:rsidRDefault="009230FB" w:rsidP="008E3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5655" w:rsidRPr="00A569E7" w:rsidRDefault="00A569E7" w:rsidP="00A569E7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69E7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351EB6" w:rsidRDefault="00351EB6" w:rsidP="008F30B0">
      <w:pPr>
        <w:pStyle w:val="ConsPlusTitle"/>
        <w:ind w:right="-55" w:firstLine="720"/>
        <w:jc w:val="both"/>
      </w:pPr>
    </w:p>
    <w:p w:rsidR="008E3EB3" w:rsidRPr="007A5655" w:rsidRDefault="0008382D" w:rsidP="005D3BB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A5655">
        <w:rPr>
          <w:sz w:val="28"/>
          <w:szCs w:val="28"/>
        </w:rPr>
        <w:t>Администрация</w:t>
      </w:r>
      <w:r w:rsidR="009E313A">
        <w:rPr>
          <w:sz w:val="28"/>
          <w:szCs w:val="28"/>
        </w:rPr>
        <w:t xml:space="preserve"> Дугинского </w:t>
      </w:r>
      <w:r w:rsidR="005D3BB3">
        <w:rPr>
          <w:sz w:val="28"/>
          <w:szCs w:val="28"/>
        </w:rPr>
        <w:t xml:space="preserve">сельского поселения Сычевского района Смоленской области </w:t>
      </w:r>
      <w:r w:rsidR="008E3EB3" w:rsidRPr="007A5655">
        <w:rPr>
          <w:sz w:val="28"/>
          <w:szCs w:val="28"/>
        </w:rPr>
        <w:t xml:space="preserve">п о с т а н о в л </w:t>
      </w:r>
      <w:r w:rsidR="00805E1C">
        <w:rPr>
          <w:sz w:val="28"/>
          <w:szCs w:val="28"/>
        </w:rPr>
        <w:t xml:space="preserve">я </w:t>
      </w:r>
      <w:r w:rsidR="00D66CD3" w:rsidRPr="007A5655">
        <w:rPr>
          <w:sz w:val="28"/>
          <w:szCs w:val="28"/>
        </w:rPr>
        <w:t>ет</w:t>
      </w:r>
      <w:r w:rsidR="008E3EB3" w:rsidRPr="007A5655">
        <w:rPr>
          <w:sz w:val="28"/>
          <w:szCs w:val="28"/>
        </w:rPr>
        <w:t>:</w:t>
      </w:r>
    </w:p>
    <w:p w:rsidR="008E3EB3" w:rsidRPr="009230FB" w:rsidRDefault="008E3EB3" w:rsidP="005D3BB3">
      <w:pPr>
        <w:pStyle w:val="ConsPlusTitle"/>
        <w:ind w:right="4625"/>
        <w:jc w:val="both"/>
        <w:rPr>
          <w:rFonts w:ascii="Times New Roman" w:hAnsi="Times New Roman" w:cs="Times New Roman"/>
          <w:sz w:val="28"/>
          <w:szCs w:val="28"/>
        </w:rPr>
      </w:pPr>
    </w:p>
    <w:p w:rsidR="00A24E10" w:rsidRDefault="009230FB" w:rsidP="00CC4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30FB">
        <w:rPr>
          <w:rFonts w:ascii="Times New Roman" w:hAnsi="Times New Roman" w:cs="Times New Roman"/>
          <w:sz w:val="28"/>
          <w:szCs w:val="28"/>
        </w:rPr>
        <w:t xml:space="preserve">1. </w:t>
      </w:r>
      <w:r w:rsidR="00363E32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="00A569E7" w:rsidRPr="00A569E7">
        <w:rPr>
          <w:rFonts w:ascii="Times New Roman" w:hAnsi="Times New Roman" w:cs="Times New Roman"/>
          <w:bCs/>
          <w:sz w:val="28"/>
          <w:szCs w:val="28"/>
        </w:rPr>
        <w:t>осуществления муниципальной контрольно-надзорной функции</w:t>
      </w:r>
      <w:r w:rsidR="009E31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69E7" w:rsidRPr="00A569E7">
        <w:rPr>
          <w:rStyle w:val="af7"/>
          <w:rFonts w:ascii="Times New Roman" w:hAnsi="Times New Roman" w:cs="Times New Roman"/>
          <w:b w:val="0"/>
          <w:color w:val="000000"/>
          <w:sz w:val="28"/>
          <w:szCs w:val="28"/>
        </w:rPr>
        <w:t>«Осуществление муниципального жилищного контроля»</w:t>
      </w:r>
      <w:r w:rsidR="00094675">
        <w:rPr>
          <w:rFonts w:ascii="Times New Roman" w:hAnsi="Times New Roman" w:cs="Times New Roman"/>
          <w:sz w:val="28"/>
          <w:szCs w:val="28"/>
        </w:rPr>
        <w:t>(далее – Регламент)</w:t>
      </w:r>
      <w:r w:rsidR="00363E32">
        <w:rPr>
          <w:rFonts w:ascii="Times New Roman" w:hAnsi="Times New Roman" w:cs="Times New Roman"/>
          <w:sz w:val="28"/>
          <w:szCs w:val="28"/>
        </w:rPr>
        <w:t>, утвержденный постановление</w:t>
      </w:r>
      <w:r w:rsidR="00805E1C">
        <w:rPr>
          <w:rFonts w:ascii="Times New Roman" w:hAnsi="Times New Roman" w:cs="Times New Roman"/>
          <w:sz w:val="28"/>
          <w:szCs w:val="28"/>
        </w:rPr>
        <w:t>м</w:t>
      </w:r>
      <w:r w:rsidR="00363E3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E313A">
        <w:rPr>
          <w:rFonts w:ascii="Times New Roman" w:hAnsi="Times New Roman" w:cs="Times New Roman"/>
          <w:sz w:val="28"/>
          <w:szCs w:val="28"/>
        </w:rPr>
        <w:t xml:space="preserve"> Дугин</w:t>
      </w:r>
      <w:r w:rsidR="00CD243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57FC7">
        <w:rPr>
          <w:rFonts w:ascii="Times New Roman" w:hAnsi="Times New Roman" w:cs="Times New Roman"/>
          <w:sz w:val="28"/>
          <w:szCs w:val="28"/>
        </w:rPr>
        <w:t>сельского поселения Сычевского района Смоленской области</w:t>
      </w:r>
      <w:r w:rsidR="00363E32">
        <w:rPr>
          <w:rFonts w:ascii="Times New Roman" w:hAnsi="Times New Roman" w:cs="Times New Roman"/>
          <w:sz w:val="28"/>
          <w:szCs w:val="28"/>
        </w:rPr>
        <w:t xml:space="preserve"> от </w:t>
      </w:r>
      <w:r w:rsidR="00A569E7">
        <w:rPr>
          <w:rFonts w:ascii="Times New Roman" w:hAnsi="Times New Roman" w:cs="Times New Roman"/>
          <w:sz w:val="28"/>
          <w:szCs w:val="28"/>
        </w:rPr>
        <w:t>1</w:t>
      </w:r>
      <w:r w:rsidR="009E313A">
        <w:rPr>
          <w:rFonts w:ascii="Times New Roman" w:hAnsi="Times New Roman" w:cs="Times New Roman"/>
          <w:sz w:val="28"/>
          <w:szCs w:val="28"/>
        </w:rPr>
        <w:t>8</w:t>
      </w:r>
      <w:r w:rsidR="00ED2CC5">
        <w:rPr>
          <w:rFonts w:ascii="Times New Roman" w:hAnsi="Times New Roman" w:cs="Times New Roman"/>
          <w:sz w:val="28"/>
          <w:szCs w:val="28"/>
        </w:rPr>
        <w:t>.0</w:t>
      </w:r>
      <w:r w:rsidR="009E313A">
        <w:rPr>
          <w:rFonts w:ascii="Times New Roman" w:hAnsi="Times New Roman" w:cs="Times New Roman"/>
          <w:sz w:val="28"/>
          <w:szCs w:val="28"/>
        </w:rPr>
        <w:t>8</w:t>
      </w:r>
      <w:r w:rsidR="00ED2CC5">
        <w:rPr>
          <w:rFonts w:ascii="Times New Roman" w:hAnsi="Times New Roman" w:cs="Times New Roman"/>
          <w:sz w:val="28"/>
          <w:szCs w:val="28"/>
        </w:rPr>
        <w:t>.201</w:t>
      </w:r>
      <w:r w:rsidR="00A569E7">
        <w:rPr>
          <w:rFonts w:ascii="Times New Roman" w:hAnsi="Times New Roman" w:cs="Times New Roman"/>
          <w:sz w:val="28"/>
          <w:szCs w:val="28"/>
        </w:rPr>
        <w:t>4</w:t>
      </w:r>
      <w:r w:rsidR="009E313A">
        <w:rPr>
          <w:rFonts w:ascii="Times New Roman" w:hAnsi="Times New Roman" w:cs="Times New Roman"/>
          <w:sz w:val="28"/>
          <w:szCs w:val="28"/>
        </w:rPr>
        <w:t xml:space="preserve"> </w:t>
      </w:r>
      <w:r w:rsidR="0019464E">
        <w:rPr>
          <w:rFonts w:ascii="Times New Roman" w:hAnsi="Times New Roman" w:cs="Times New Roman"/>
          <w:sz w:val="28"/>
          <w:szCs w:val="28"/>
        </w:rPr>
        <w:t xml:space="preserve">года </w:t>
      </w:r>
      <w:r w:rsidR="00363E32">
        <w:rPr>
          <w:rFonts w:ascii="Times New Roman" w:hAnsi="Times New Roman" w:cs="Times New Roman"/>
          <w:sz w:val="28"/>
          <w:szCs w:val="28"/>
        </w:rPr>
        <w:t>№</w:t>
      </w:r>
      <w:r w:rsidR="00A569E7">
        <w:rPr>
          <w:rFonts w:ascii="Times New Roman" w:hAnsi="Times New Roman" w:cs="Times New Roman"/>
          <w:sz w:val="28"/>
          <w:szCs w:val="28"/>
        </w:rPr>
        <w:t>1</w:t>
      </w:r>
      <w:r w:rsidR="009E313A">
        <w:rPr>
          <w:rFonts w:ascii="Times New Roman" w:hAnsi="Times New Roman" w:cs="Times New Roman"/>
          <w:sz w:val="28"/>
          <w:szCs w:val="28"/>
        </w:rPr>
        <w:t xml:space="preserve">1 </w:t>
      </w:r>
      <w:r w:rsidR="00363E32" w:rsidRPr="00642BA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E313A" w:rsidRPr="009E313A" w:rsidRDefault="009E313A" w:rsidP="00CC4FAB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E313A">
        <w:rPr>
          <w:sz w:val="28"/>
          <w:szCs w:val="28"/>
        </w:rPr>
        <w:t xml:space="preserve">В разделе 2 пункт 2.1 изложить в следующей редакции: </w:t>
      </w:r>
    </w:p>
    <w:p w:rsidR="009E313A" w:rsidRPr="009E313A" w:rsidRDefault="009E313A" w:rsidP="009E313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Pr="009E313A">
        <w:rPr>
          <w:sz w:val="28"/>
          <w:szCs w:val="28"/>
        </w:rPr>
        <w:t xml:space="preserve">2.1. Информация об осуществлении муниципального </w:t>
      </w:r>
      <w:r>
        <w:rPr>
          <w:sz w:val="28"/>
          <w:szCs w:val="28"/>
        </w:rPr>
        <w:t xml:space="preserve">жилищного </w:t>
      </w:r>
      <w:r w:rsidRPr="009E313A">
        <w:rPr>
          <w:sz w:val="28"/>
          <w:szCs w:val="28"/>
        </w:rPr>
        <w:t xml:space="preserve"> контроля предоставляется  Администрацией Дугинского сельского поселения Сычевского района Смоленской области:</w:t>
      </w:r>
    </w:p>
    <w:p w:rsidR="009E313A" w:rsidRPr="009E313A" w:rsidRDefault="009E313A" w:rsidP="009E313A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E313A">
        <w:rPr>
          <w:rFonts w:ascii="Times New Roman" w:hAnsi="Times New Roman"/>
          <w:sz w:val="28"/>
          <w:szCs w:val="28"/>
        </w:rPr>
        <w:t>- по телефону;</w:t>
      </w:r>
    </w:p>
    <w:p w:rsidR="009E313A" w:rsidRPr="009E313A" w:rsidRDefault="009E313A" w:rsidP="009E313A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E313A">
        <w:rPr>
          <w:rFonts w:ascii="Times New Roman" w:hAnsi="Times New Roman"/>
          <w:sz w:val="28"/>
          <w:szCs w:val="28"/>
        </w:rPr>
        <w:t>- при устном или письменном обращении заинтересованного лица;</w:t>
      </w:r>
    </w:p>
    <w:p w:rsidR="009E313A" w:rsidRPr="009E313A" w:rsidRDefault="009E313A" w:rsidP="009E313A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E313A">
        <w:rPr>
          <w:rFonts w:ascii="Times New Roman" w:hAnsi="Times New Roman"/>
          <w:sz w:val="28"/>
          <w:szCs w:val="28"/>
        </w:rPr>
        <w:t>- на информационных стендах;</w:t>
      </w:r>
    </w:p>
    <w:p w:rsidR="009E313A" w:rsidRPr="000018F5" w:rsidRDefault="009E313A" w:rsidP="009E313A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E313A">
        <w:rPr>
          <w:rFonts w:ascii="Times New Roman" w:hAnsi="Times New Roman"/>
          <w:sz w:val="28"/>
          <w:szCs w:val="28"/>
        </w:rPr>
        <w:t xml:space="preserve">- на официальном сайте Администрации </w:t>
      </w:r>
      <w:r w:rsidR="000018F5" w:rsidRPr="000018F5">
        <w:rPr>
          <w:rFonts w:ascii="Times New Roman" w:hAnsi="Times New Roman"/>
          <w:sz w:val="28"/>
          <w:szCs w:val="28"/>
        </w:rPr>
        <w:t>в  информационно - телекоммуникационной       сети     Интернет</w:t>
      </w:r>
      <w:r w:rsidRPr="000018F5">
        <w:rPr>
          <w:rFonts w:ascii="Times New Roman" w:hAnsi="Times New Roman"/>
          <w:sz w:val="28"/>
          <w:szCs w:val="28"/>
        </w:rPr>
        <w:t>.</w:t>
      </w:r>
    </w:p>
    <w:p w:rsidR="009E313A" w:rsidRPr="009E313A" w:rsidRDefault="009E313A" w:rsidP="009E31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E313A">
        <w:rPr>
          <w:sz w:val="28"/>
          <w:szCs w:val="28"/>
        </w:rPr>
        <w:t xml:space="preserve">Для предоставления информации об осуществлении муниципального </w:t>
      </w:r>
      <w:r>
        <w:rPr>
          <w:sz w:val="28"/>
          <w:szCs w:val="28"/>
        </w:rPr>
        <w:t>жилищного</w:t>
      </w:r>
      <w:r w:rsidRPr="009E313A">
        <w:rPr>
          <w:sz w:val="28"/>
          <w:szCs w:val="28"/>
        </w:rPr>
        <w:t xml:space="preserve"> контроля юридические лица, индивидуальные предприниматели и </w:t>
      </w:r>
      <w:r w:rsidRPr="009E313A">
        <w:rPr>
          <w:sz w:val="28"/>
          <w:szCs w:val="28"/>
        </w:rPr>
        <w:lastRenderedPageBreak/>
        <w:t xml:space="preserve">граждане, обращаются в Администрацию по адресу: Смоленская область, Сычевский район, д. Дугино, ул. Центральная, д. 23.  </w:t>
      </w:r>
    </w:p>
    <w:p w:rsidR="009E313A" w:rsidRPr="009E313A" w:rsidRDefault="009E313A" w:rsidP="009E313A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E313A">
        <w:rPr>
          <w:rFonts w:ascii="Times New Roman" w:hAnsi="Times New Roman"/>
          <w:sz w:val="28"/>
          <w:szCs w:val="28"/>
        </w:rPr>
        <w:t xml:space="preserve">          Почтовый адрес для направления документов и обращений: 215275, Смоленская область, Сычевский район, д. Дугино, ул. Центральная, д. 23.</w:t>
      </w:r>
    </w:p>
    <w:p w:rsidR="009E313A" w:rsidRPr="009E313A" w:rsidRDefault="009E313A" w:rsidP="009E313A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E313A">
        <w:rPr>
          <w:rFonts w:ascii="Times New Roman" w:hAnsi="Times New Roman"/>
          <w:sz w:val="28"/>
          <w:szCs w:val="28"/>
        </w:rPr>
        <w:t>Контактные телефоны: (48130) 2-41-17.</w:t>
      </w:r>
    </w:p>
    <w:p w:rsidR="009E313A" w:rsidRPr="009E313A" w:rsidRDefault="009E313A" w:rsidP="009E313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313A">
        <w:rPr>
          <w:sz w:val="28"/>
          <w:szCs w:val="28"/>
        </w:rPr>
        <w:t xml:space="preserve">Адрес официального сайта Администрации в </w:t>
      </w:r>
      <w:r w:rsidR="000018F5" w:rsidRPr="000018F5">
        <w:rPr>
          <w:sz w:val="28"/>
          <w:szCs w:val="28"/>
        </w:rPr>
        <w:t xml:space="preserve">информационно - телекоммуникационной       </w:t>
      </w:r>
      <w:r w:rsidRPr="009E313A">
        <w:rPr>
          <w:sz w:val="28"/>
          <w:szCs w:val="28"/>
        </w:rPr>
        <w:t xml:space="preserve">сети Интернет: </w:t>
      </w:r>
      <w:hyperlink w:history="1">
        <w:r w:rsidRPr="009E313A">
          <w:rPr>
            <w:rStyle w:val="ad"/>
            <w:color w:val="auto"/>
            <w:sz w:val="28"/>
            <w:szCs w:val="28"/>
            <w:lang w:val="en-US"/>
          </w:rPr>
          <w:t>http</w:t>
        </w:r>
        <w:r w:rsidRPr="009E313A">
          <w:rPr>
            <w:rStyle w:val="ad"/>
            <w:color w:val="auto"/>
            <w:sz w:val="28"/>
            <w:szCs w:val="28"/>
          </w:rPr>
          <w:t>://</w:t>
        </w:r>
        <w:r w:rsidRPr="009E313A">
          <w:rPr>
            <w:rStyle w:val="ad"/>
            <w:color w:val="auto"/>
            <w:sz w:val="28"/>
            <w:szCs w:val="28"/>
            <w:lang w:val="en-US"/>
          </w:rPr>
          <w:t>dug</w:t>
        </w:r>
        <w:r w:rsidRPr="009E313A">
          <w:rPr>
            <w:rStyle w:val="ad"/>
            <w:color w:val="auto"/>
            <w:sz w:val="28"/>
            <w:szCs w:val="28"/>
          </w:rPr>
          <w:t xml:space="preserve"> -</w:t>
        </w:r>
        <w:r w:rsidRPr="009E313A">
          <w:rPr>
            <w:rStyle w:val="ad"/>
            <w:color w:val="auto"/>
            <w:sz w:val="28"/>
            <w:szCs w:val="28"/>
            <w:lang w:val="en-US"/>
          </w:rPr>
          <w:t>sp</w:t>
        </w:r>
        <w:r w:rsidRPr="009E313A">
          <w:rPr>
            <w:rStyle w:val="ad"/>
            <w:color w:val="auto"/>
            <w:sz w:val="28"/>
            <w:szCs w:val="28"/>
          </w:rPr>
          <w:t>.</w:t>
        </w:r>
        <w:r w:rsidRPr="009E313A">
          <w:rPr>
            <w:rStyle w:val="ad"/>
            <w:color w:val="auto"/>
            <w:sz w:val="28"/>
            <w:szCs w:val="28"/>
            <w:lang w:val="en-US"/>
          </w:rPr>
          <w:t>admin</w:t>
        </w:r>
        <w:r w:rsidRPr="009E313A">
          <w:rPr>
            <w:rStyle w:val="ad"/>
            <w:color w:val="auto"/>
            <w:sz w:val="28"/>
            <w:szCs w:val="28"/>
          </w:rPr>
          <w:t>-</w:t>
        </w:r>
        <w:r w:rsidRPr="009E313A">
          <w:rPr>
            <w:rStyle w:val="ad"/>
            <w:color w:val="auto"/>
            <w:sz w:val="28"/>
            <w:szCs w:val="28"/>
            <w:lang w:val="en-US"/>
          </w:rPr>
          <w:t>smolensk</w:t>
        </w:r>
        <w:r w:rsidRPr="009E313A">
          <w:rPr>
            <w:rStyle w:val="ad"/>
            <w:color w:val="auto"/>
            <w:sz w:val="28"/>
            <w:szCs w:val="28"/>
          </w:rPr>
          <w:t>.</w:t>
        </w:r>
        <w:r w:rsidRPr="009E313A">
          <w:rPr>
            <w:rStyle w:val="ad"/>
            <w:color w:val="auto"/>
            <w:sz w:val="28"/>
            <w:szCs w:val="28"/>
            <w:lang w:val="en-US"/>
          </w:rPr>
          <w:t>ru</w:t>
        </w:r>
      </w:hyperlink>
      <w:r w:rsidRPr="009E313A">
        <w:rPr>
          <w:sz w:val="28"/>
          <w:szCs w:val="28"/>
        </w:rPr>
        <w:t>.</w:t>
      </w:r>
      <w:hyperlink r:id="rId9" w:history="1"/>
      <w:r w:rsidRPr="009E313A">
        <w:rPr>
          <w:sz w:val="28"/>
          <w:szCs w:val="28"/>
        </w:rPr>
        <w:t xml:space="preserve">        </w:t>
      </w:r>
    </w:p>
    <w:p w:rsidR="009E313A" w:rsidRPr="009E313A" w:rsidRDefault="009E313A" w:rsidP="009E313A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28"/>
          <w:szCs w:val="28"/>
        </w:rPr>
        <w:t xml:space="preserve">       </w:t>
      </w:r>
      <w:r w:rsidRPr="009E313A">
        <w:rPr>
          <w:sz w:val="28"/>
          <w:szCs w:val="28"/>
        </w:rPr>
        <w:t xml:space="preserve">Адрес электронной почты: </w:t>
      </w:r>
      <w:hyperlink r:id="rId10" w:history="1">
        <w:r w:rsidRPr="009E313A">
          <w:rPr>
            <w:rStyle w:val="ad"/>
            <w:color w:val="auto"/>
            <w:sz w:val="28"/>
            <w:szCs w:val="28"/>
            <w:lang w:val="en-US"/>
          </w:rPr>
          <w:t>dug</w:t>
        </w:r>
        <w:r w:rsidRPr="009E313A">
          <w:rPr>
            <w:rStyle w:val="ad"/>
            <w:color w:val="auto"/>
            <w:sz w:val="28"/>
            <w:szCs w:val="28"/>
          </w:rPr>
          <w:t>_</w:t>
        </w:r>
        <w:r w:rsidRPr="009E313A">
          <w:rPr>
            <w:rStyle w:val="ad"/>
            <w:color w:val="auto"/>
            <w:sz w:val="28"/>
            <w:szCs w:val="28"/>
            <w:lang w:val="en-US"/>
          </w:rPr>
          <w:t>sp</w:t>
        </w:r>
        <w:r w:rsidRPr="009E313A">
          <w:rPr>
            <w:rStyle w:val="ad"/>
            <w:color w:val="auto"/>
            <w:sz w:val="28"/>
            <w:szCs w:val="28"/>
          </w:rPr>
          <w:t>@</w:t>
        </w:r>
        <w:r w:rsidRPr="009E313A">
          <w:rPr>
            <w:rStyle w:val="ad"/>
            <w:color w:val="auto"/>
            <w:sz w:val="28"/>
            <w:szCs w:val="28"/>
            <w:lang w:val="en-US"/>
          </w:rPr>
          <w:t>mail</w:t>
        </w:r>
        <w:r w:rsidRPr="009E313A">
          <w:rPr>
            <w:rStyle w:val="ad"/>
            <w:color w:val="auto"/>
            <w:sz w:val="28"/>
            <w:szCs w:val="28"/>
          </w:rPr>
          <w:t>.</w:t>
        </w:r>
        <w:r w:rsidRPr="009E313A">
          <w:rPr>
            <w:rStyle w:val="ad"/>
            <w:color w:val="auto"/>
            <w:sz w:val="28"/>
            <w:szCs w:val="28"/>
            <w:lang w:val="en-US"/>
          </w:rPr>
          <w:t>ru</w:t>
        </w:r>
      </w:hyperlink>
    </w:p>
    <w:p w:rsidR="006E6E88" w:rsidRDefault="009E313A" w:rsidP="006E6E88">
      <w:pPr>
        <w:ind w:firstLine="720"/>
        <w:jc w:val="both"/>
        <w:rPr>
          <w:color w:val="000000"/>
          <w:sz w:val="28"/>
          <w:szCs w:val="28"/>
        </w:rPr>
      </w:pPr>
      <w:r w:rsidRPr="009E313A">
        <w:rPr>
          <w:sz w:val="28"/>
          <w:szCs w:val="28"/>
        </w:rPr>
        <w:t xml:space="preserve">       </w:t>
      </w:r>
      <w:r w:rsidR="006E6E88">
        <w:rPr>
          <w:color w:val="000000"/>
          <w:sz w:val="28"/>
          <w:szCs w:val="28"/>
        </w:rPr>
        <w:t>Администрация осуществляет прием заявителей в соответствии со следующим графиком: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61"/>
        <w:gridCol w:w="2700"/>
      </w:tblGrid>
      <w:tr w:rsidR="006E6E88" w:rsidTr="006E6E88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E88" w:rsidRDefault="006E6E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E88" w:rsidRDefault="006E6E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E6E88" w:rsidTr="006E6E88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E88" w:rsidRDefault="006E6E8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E88" w:rsidRDefault="006E6E8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 до 17-00</w:t>
            </w:r>
          </w:p>
        </w:tc>
      </w:tr>
      <w:tr w:rsidR="006E6E88" w:rsidTr="006E6E88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E88" w:rsidRDefault="006E6E8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Вторник: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E88" w:rsidRDefault="006E6E8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 до 17-00</w:t>
            </w:r>
          </w:p>
        </w:tc>
      </w:tr>
      <w:tr w:rsidR="006E6E88" w:rsidTr="006E6E88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E88" w:rsidRDefault="006E6E8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Среда: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E88" w:rsidRDefault="006E6E8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 до 17-00</w:t>
            </w:r>
          </w:p>
        </w:tc>
      </w:tr>
      <w:tr w:rsidR="006E6E88" w:rsidTr="006E6E88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E88" w:rsidRDefault="006E6E8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Четверг: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E88" w:rsidRDefault="006E6E8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 до 17-00</w:t>
            </w:r>
          </w:p>
        </w:tc>
      </w:tr>
      <w:tr w:rsidR="006E6E88" w:rsidTr="006E6E88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E88" w:rsidRDefault="006E6E8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Пятница: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E88" w:rsidRDefault="006E6E8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 до 17-00</w:t>
            </w:r>
          </w:p>
        </w:tc>
      </w:tr>
      <w:tr w:rsidR="006E6E88" w:rsidTr="006E6E88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E88" w:rsidRDefault="006E6E8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Перерыв: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E88" w:rsidRDefault="006E6E8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13-00 до 14-00</w:t>
            </w:r>
          </w:p>
        </w:tc>
      </w:tr>
      <w:tr w:rsidR="006E6E88" w:rsidTr="006E6E88"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E88" w:rsidRDefault="006E6E8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дни:    суббота, воскресенье</w:t>
            </w:r>
            <w:r w:rsidR="0018311E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E88" w:rsidRDefault="006E6E88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</w:tbl>
    <w:p w:rsidR="00A24E10" w:rsidRPr="00A24E10" w:rsidRDefault="00A24E10" w:rsidP="006E6E88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E313A" w:rsidRPr="009E313A" w:rsidRDefault="00226DDD" w:rsidP="009E313A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 w:rsidR="00A569E7">
        <w:rPr>
          <w:sz w:val="28"/>
          <w:szCs w:val="28"/>
        </w:rPr>
        <w:t>3</w:t>
      </w:r>
      <w:r>
        <w:rPr>
          <w:sz w:val="28"/>
          <w:szCs w:val="28"/>
        </w:rPr>
        <w:t xml:space="preserve"> пункт</w:t>
      </w:r>
      <w:r w:rsidR="00A569E7">
        <w:rPr>
          <w:sz w:val="28"/>
          <w:szCs w:val="28"/>
        </w:rPr>
        <w:t>а</w:t>
      </w:r>
      <w:r w:rsidR="004F3B1E">
        <w:rPr>
          <w:sz w:val="28"/>
          <w:szCs w:val="28"/>
        </w:rPr>
        <w:t>3.4 подпункт 3.4.</w:t>
      </w:r>
      <w:r w:rsidR="00470DC7">
        <w:rPr>
          <w:sz w:val="28"/>
          <w:szCs w:val="28"/>
        </w:rPr>
        <w:t>4</w:t>
      </w:r>
      <w:r w:rsidRPr="00ED2CC5">
        <w:rPr>
          <w:sz w:val="28"/>
          <w:szCs w:val="28"/>
        </w:rPr>
        <w:t>дополнить</w:t>
      </w:r>
      <w:r w:rsidR="000018F5">
        <w:rPr>
          <w:sz w:val="28"/>
          <w:szCs w:val="28"/>
        </w:rPr>
        <w:t xml:space="preserve"> </w:t>
      </w:r>
      <w:r w:rsidR="004F3B1E" w:rsidRPr="004F3B1E">
        <w:rPr>
          <w:sz w:val="28"/>
          <w:szCs w:val="28"/>
        </w:rPr>
        <w:t>абзацем</w:t>
      </w:r>
      <w:r w:rsidR="000018F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4F3B1E" w:rsidRDefault="00A4345D" w:rsidP="00756DF1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FAB">
        <w:rPr>
          <w:sz w:val="28"/>
          <w:szCs w:val="28"/>
        </w:rPr>
        <w:t>«</w:t>
      </w:r>
      <w:r w:rsidR="00470DC7" w:rsidRPr="000F2BCB">
        <w:rPr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вручении, которое приобщается вместе с экземпля</w:t>
      </w:r>
      <w:r w:rsidR="00470DC7">
        <w:rPr>
          <w:sz w:val="28"/>
          <w:szCs w:val="28"/>
        </w:rPr>
        <w:t xml:space="preserve">ром акта к материалам проверки. </w:t>
      </w:r>
      <w:r w:rsidR="004F3B1E" w:rsidRPr="00296F99">
        <w:rPr>
          <w:sz w:val="28"/>
          <w:szCs w:val="28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</w:t>
      </w:r>
      <w:r w:rsidR="00296F99">
        <w:rPr>
          <w:sz w:val="28"/>
          <w:szCs w:val="28"/>
        </w:rPr>
        <w:t>о уполномоченному представителю, физическому лицу</w:t>
      </w:r>
      <w:r w:rsidR="00296F99" w:rsidRPr="000F2BCB">
        <w:rPr>
          <w:sz w:val="28"/>
          <w:szCs w:val="28"/>
        </w:rPr>
        <w:t>, его уполномоченному представителю</w:t>
      </w:r>
      <w:r w:rsidR="00296F99">
        <w:rPr>
          <w:sz w:val="28"/>
          <w:szCs w:val="28"/>
        </w:rPr>
        <w:t>.</w:t>
      </w:r>
      <w:r w:rsidR="004F3B1E" w:rsidRPr="00296F99">
        <w:rPr>
          <w:sz w:val="28"/>
          <w:szCs w:val="28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  <w:r w:rsidR="00296F99">
        <w:rPr>
          <w:sz w:val="28"/>
          <w:szCs w:val="28"/>
        </w:rPr>
        <w:t>»</w:t>
      </w:r>
    </w:p>
    <w:p w:rsidR="00470DC7" w:rsidRDefault="00470DC7" w:rsidP="00756DF1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подпункт 3.4.5 пункта 3.4 раздела 3 изложить в следующей редакции: </w:t>
      </w:r>
    </w:p>
    <w:p w:rsidR="00470DC7" w:rsidRDefault="00F91E37" w:rsidP="00756DF1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1E37">
        <w:rPr>
          <w:sz w:val="28"/>
          <w:szCs w:val="28"/>
        </w:rPr>
        <w:t xml:space="preserve">«В случае, если для составления акта проверки необходимо получить заключения по результатам проведенных исследований, испытаний, специальных </w:t>
      </w:r>
      <w:r w:rsidRPr="00F91E37">
        <w:rPr>
          <w:sz w:val="28"/>
          <w:szCs w:val="28"/>
        </w:rPr>
        <w:lastRenderedPageBreak/>
        <w:t>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r>
        <w:rPr>
          <w:sz w:val="28"/>
          <w:szCs w:val="28"/>
        </w:rPr>
        <w:t>, физическому лицу, его уполномоченному представителю</w:t>
      </w:r>
      <w:r w:rsidRPr="00F91E37">
        <w:rPr>
          <w:sz w:val="28"/>
          <w:szCs w:val="28"/>
        </w:rPr>
        <w:t xml:space="preserve">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</w:t>
      </w:r>
      <w:r>
        <w:rPr>
          <w:sz w:val="28"/>
          <w:szCs w:val="28"/>
        </w:rPr>
        <w:t>.»</w:t>
      </w:r>
    </w:p>
    <w:p w:rsidR="00F30781" w:rsidRDefault="00F30781" w:rsidP="00756DF1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3.4 раздела 3 дополнить подпунктом 3.4.14 следующего содержания:</w:t>
      </w:r>
    </w:p>
    <w:p w:rsidR="00F30781" w:rsidRDefault="00F30781" w:rsidP="00756DF1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0781">
        <w:rPr>
          <w:sz w:val="28"/>
          <w:szCs w:val="28"/>
        </w:rPr>
        <w:t xml:space="preserve">«Юридическое лицо, индивидуальный предприниматель, </w:t>
      </w:r>
      <w:r>
        <w:rPr>
          <w:sz w:val="28"/>
          <w:szCs w:val="28"/>
        </w:rPr>
        <w:t xml:space="preserve">физическое лицо, </w:t>
      </w:r>
      <w:r w:rsidRPr="00F30781">
        <w:rPr>
          <w:sz w:val="28"/>
          <w:szCs w:val="28"/>
        </w:rPr>
        <w:t>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</w:t>
      </w:r>
      <w:r>
        <w:rPr>
          <w:sz w:val="28"/>
          <w:szCs w:val="28"/>
        </w:rPr>
        <w:t>, физическое лицо</w:t>
      </w:r>
      <w:r w:rsidRPr="00F30781">
        <w:rPr>
          <w:sz w:val="28"/>
          <w:szCs w:val="28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  <w:r>
        <w:rPr>
          <w:sz w:val="28"/>
          <w:szCs w:val="28"/>
        </w:rPr>
        <w:t>»</w:t>
      </w:r>
    </w:p>
    <w:p w:rsidR="00F30781" w:rsidRPr="00F30781" w:rsidRDefault="00F30781" w:rsidP="00756DF1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A2D5F" w:rsidRPr="001409BB" w:rsidRDefault="00F31DE7" w:rsidP="00F30781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409BB">
        <w:rPr>
          <w:rFonts w:ascii="Times New Roman" w:hAnsi="Times New Roman"/>
          <w:sz w:val="28"/>
          <w:szCs w:val="28"/>
        </w:rPr>
        <w:t>2</w:t>
      </w:r>
      <w:r w:rsidR="004A2D5F" w:rsidRPr="001409BB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1409BB" w:rsidRPr="001409BB">
        <w:rPr>
          <w:rFonts w:ascii="Times New Roman" w:hAnsi="Times New Roman"/>
          <w:sz w:val="28"/>
          <w:szCs w:val="28"/>
        </w:rPr>
        <w:t xml:space="preserve">вступает в силу после официального обнародования и подлежит размещению на официальном сайте </w:t>
      </w:r>
      <w:r w:rsidR="000018F5">
        <w:rPr>
          <w:rFonts w:ascii="Times New Roman" w:hAnsi="Times New Roman"/>
          <w:sz w:val="28"/>
          <w:szCs w:val="28"/>
        </w:rPr>
        <w:t xml:space="preserve">Дугинского </w:t>
      </w:r>
      <w:r w:rsidR="001409BB" w:rsidRPr="001409BB">
        <w:rPr>
          <w:rFonts w:ascii="Times New Roman" w:hAnsi="Times New Roman"/>
          <w:sz w:val="28"/>
          <w:szCs w:val="28"/>
        </w:rPr>
        <w:t>сельского поселения Сычевского района Смоленской области в информаци</w:t>
      </w:r>
      <w:r w:rsidR="00756DF1">
        <w:rPr>
          <w:rFonts w:ascii="Times New Roman" w:hAnsi="Times New Roman"/>
          <w:sz w:val="28"/>
          <w:szCs w:val="28"/>
        </w:rPr>
        <w:t>онно – телекоммуникационной сети</w:t>
      </w:r>
      <w:r w:rsidR="001409BB" w:rsidRPr="001409BB">
        <w:rPr>
          <w:rFonts w:ascii="Times New Roman" w:hAnsi="Times New Roman"/>
          <w:sz w:val="28"/>
          <w:szCs w:val="28"/>
        </w:rPr>
        <w:t xml:space="preserve"> Интернет</w:t>
      </w:r>
      <w:r w:rsidR="004A2D5F" w:rsidRPr="001409BB">
        <w:rPr>
          <w:rFonts w:ascii="Times New Roman" w:hAnsi="Times New Roman"/>
          <w:sz w:val="28"/>
          <w:szCs w:val="28"/>
        </w:rPr>
        <w:t>.</w:t>
      </w:r>
    </w:p>
    <w:p w:rsidR="00351EB6" w:rsidRDefault="00351EB6" w:rsidP="006529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781" w:rsidRDefault="00F30781" w:rsidP="006529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0781" w:rsidRDefault="00F30781" w:rsidP="006529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7FC7" w:rsidRDefault="00057FC7" w:rsidP="00057F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57FC7" w:rsidRDefault="000018F5" w:rsidP="00057F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Дугинского </w:t>
      </w:r>
      <w:r w:rsidR="00057FC7">
        <w:rPr>
          <w:sz w:val="28"/>
          <w:szCs w:val="28"/>
        </w:rPr>
        <w:t>сельского поселения</w:t>
      </w:r>
    </w:p>
    <w:p w:rsidR="00C46526" w:rsidRPr="001B33DB" w:rsidRDefault="00057FC7" w:rsidP="00756DF1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Сычевского района Смоленской области                                                 </w:t>
      </w:r>
      <w:r w:rsidR="00756DF1">
        <w:rPr>
          <w:sz w:val="28"/>
          <w:szCs w:val="28"/>
        </w:rPr>
        <w:t>О.</w:t>
      </w:r>
      <w:r w:rsidR="000018F5">
        <w:rPr>
          <w:sz w:val="28"/>
          <w:szCs w:val="28"/>
        </w:rPr>
        <w:t>В</w:t>
      </w:r>
      <w:r w:rsidR="00756DF1">
        <w:rPr>
          <w:sz w:val="28"/>
          <w:szCs w:val="28"/>
        </w:rPr>
        <w:t>. Се</w:t>
      </w:r>
      <w:bookmarkStart w:id="0" w:name="_GoBack"/>
      <w:bookmarkEnd w:id="0"/>
      <w:r w:rsidR="000018F5">
        <w:rPr>
          <w:sz w:val="28"/>
          <w:szCs w:val="28"/>
        </w:rPr>
        <w:t>ргее</w:t>
      </w:r>
      <w:r w:rsidR="00756DF1">
        <w:rPr>
          <w:sz w:val="28"/>
          <w:szCs w:val="28"/>
        </w:rPr>
        <w:t>ва</w:t>
      </w:r>
    </w:p>
    <w:sectPr w:rsidR="00C46526" w:rsidRPr="001B33DB" w:rsidSect="008B235C">
      <w:headerReference w:type="even" r:id="rId11"/>
      <w:headerReference w:type="default" r:id="rId12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5A7" w:rsidRDefault="002425A7">
      <w:r>
        <w:separator/>
      </w:r>
    </w:p>
  </w:endnote>
  <w:endnote w:type="continuationSeparator" w:id="1">
    <w:p w:rsidR="002425A7" w:rsidRDefault="00242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5A7" w:rsidRDefault="002425A7">
      <w:r>
        <w:separator/>
      </w:r>
    </w:p>
  </w:footnote>
  <w:footnote w:type="continuationSeparator" w:id="1">
    <w:p w:rsidR="002425A7" w:rsidRDefault="00242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C7" w:rsidRDefault="00671CA5" w:rsidP="00EE34D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E45C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E45C7" w:rsidRDefault="004E45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C7" w:rsidRPr="009230FB" w:rsidRDefault="00671CA5" w:rsidP="00EE34D4">
    <w:pPr>
      <w:pStyle w:val="a3"/>
      <w:framePr w:wrap="around" w:vAnchor="text" w:hAnchor="margin" w:xAlign="center" w:y="1"/>
      <w:rPr>
        <w:rStyle w:val="a4"/>
        <w:sz w:val="20"/>
        <w:szCs w:val="20"/>
      </w:rPr>
    </w:pPr>
    <w:r w:rsidRPr="009230FB">
      <w:rPr>
        <w:rStyle w:val="a4"/>
        <w:sz w:val="20"/>
        <w:szCs w:val="20"/>
      </w:rPr>
      <w:fldChar w:fldCharType="begin"/>
    </w:r>
    <w:r w:rsidR="004E45C7" w:rsidRPr="009230FB">
      <w:rPr>
        <w:rStyle w:val="a4"/>
        <w:sz w:val="20"/>
        <w:szCs w:val="20"/>
      </w:rPr>
      <w:instrText xml:space="preserve">PAGE  </w:instrText>
    </w:r>
    <w:r w:rsidRPr="009230FB">
      <w:rPr>
        <w:rStyle w:val="a4"/>
        <w:sz w:val="20"/>
        <w:szCs w:val="20"/>
      </w:rPr>
      <w:fldChar w:fldCharType="separate"/>
    </w:r>
    <w:r w:rsidR="0018311E">
      <w:rPr>
        <w:rStyle w:val="a4"/>
        <w:noProof/>
        <w:sz w:val="20"/>
        <w:szCs w:val="20"/>
      </w:rPr>
      <w:t>2</w:t>
    </w:r>
    <w:r w:rsidRPr="009230FB">
      <w:rPr>
        <w:rStyle w:val="a4"/>
        <w:sz w:val="20"/>
        <w:szCs w:val="20"/>
      </w:rPr>
      <w:fldChar w:fldCharType="end"/>
    </w:r>
  </w:p>
  <w:p w:rsidR="004E45C7" w:rsidRDefault="004E45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E4122CE"/>
    <w:multiLevelType w:val="multilevel"/>
    <w:tmpl w:val="C23E7F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0FB"/>
    <w:rsid w:val="000018F5"/>
    <w:rsid w:val="000323DF"/>
    <w:rsid w:val="00047484"/>
    <w:rsid w:val="00050AD1"/>
    <w:rsid w:val="00054D93"/>
    <w:rsid w:val="00057FC7"/>
    <w:rsid w:val="000602BE"/>
    <w:rsid w:val="000607E7"/>
    <w:rsid w:val="000627C7"/>
    <w:rsid w:val="000638B0"/>
    <w:rsid w:val="0007299A"/>
    <w:rsid w:val="0008382D"/>
    <w:rsid w:val="00094675"/>
    <w:rsid w:val="000A14B6"/>
    <w:rsid w:val="000A5A1F"/>
    <w:rsid w:val="000B21A2"/>
    <w:rsid w:val="000C737C"/>
    <w:rsid w:val="000E6C45"/>
    <w:rsid w:val="00100E62"/>
    <w:rsid w:val="00113D5C"/>
    <w:rsid w:val="00114F46"/>
    <w:rsid w:val="00123641"/>
    <w:rsid w:val="001348A1"/>
    <w:rsid w:val="001409BB"/>
    <w:rsid w:val="0014513F"/>
    <w:rsid w:val="0016071D"/>
    <w:rsid w:val="001619B1"/>
    <w:rsid w:val="001723A4"/>
    <w:rsid w:val="0018311E"/>
    <w:rsid w:val="0019464E"/>
    <w:rsid w:val="001B33DB"/>
    <w:rsid w:val="001C6901"/>
    <w:rsid w:val="001D13B8"/>
    <w:rsid w:val="001E16DA"/>
    <w:rsid w:val="001E2C40"/>
    <w:rsid w:val="001E70EF"/>
    <w:rsid w:val="001F2157"/>
    <w:rsid w:val="002052BB"/>
    <w:rsid w:val="00212019"/>
    <w:rsid w:val="00213688"/>
    <w:rsid w:val="00226DDD"/>
    <w:rsid w:val="002406AB"/>
    <w:rsid w:val="002425A7"/>
    <w:rsid w:val="00253F0B"/>
    <w:rsid w:val="00273E66"/>
    <w:rsid w:val="002740A1"/>
    <w:rsid w:val="00275F8E"/>
    <w:rsid w:val="00286185"/>
    <w:rsid w:val="00286C46"/>
    <w:rsid w:val="00296F99"/>
    <w:rsid w:val="002C26CB"/>
    <w:rsid w:val="002C5B43"/>
    <w:rsid w:val="002F152F"/>
    <w:rsid w:val="003002BF"/>
    <w:rsid w:val="0031240A"/>
    <w:rsid w:val="00342BA2"/>
    <w:rsid w:val="003516EC"/>
    <w:rsid w:val="00351EB6"/>
    <w:rsid w:val="00363E32"/>
    <w:rsid w:val="00396298"/>
    <w:rsid w:val="003967B4"/>
    <w:rsid w:val="003A50FE"/>
    <w:rsid w:val="003B7107"/>
    <w:rsid w:val="003B7323"/>
    <w:rsid w:val="003D1A60"/>
    <w:rsid w:val="003E71AF"/>
    <w:rsid w:val="0040661C"/>
    <w:rsid w:val="00441FD4"/>
    <w:rsid w:val="00442178"/>
    <w:rsid w:val="00470DC7"/>
    <w:rsid w:val="0047521B"/>
    <w:rsid w:val="00490567"/>
    <w:rsid w:val="00491BEC"/>
    <w:rsid w:val="004925C3"/>
    <w:rsid w:val="004A2D5F"/>
    <w:rsid w:val="004A73DE"/>
    <w:rsid w:val="004B105B"/>
    <w:rsid w:val="004B6F40"/>
    <w:rsid w:val="004D048F"/>
    <w:rsid w:val="004E45C7"/>
    <w:rsid w:val="004E640E"/>
    <w:rsid w:val="004F3B1E"/>
    <w:rsid w:val="004F4AA5"/>
    <w:rsid w:val="00507EAA"/>
    <w:rsid w:val="00513F90"/>
    <w:rsid w:val="00514AD5"/>
    <w:rsid w:val="005277EC"/>
    <w:rsid w:val="00547CAA"/>
    <w:rsid w:val="00553CBA"/>
    <w:rsid w:val="005810C5"/>
    <w:rsid w:val="00582EA6"/>
    <w:rsid w:val="0058653A"/>
    <w:rsid w:val="0059051C"/>
    <w:rsid w:val="005A1B35"/>
    <w:rsid w:val="005B58B2"/>
    <w:rsid w:val="005D3BB3"/>
    <w:rsid w:val="005E26BB"/>
    <w:rsid w:val="00603FB4"/>
    <w:rsid w:val="0061179C"/>
    <w:rsid w:val="0061565E"/>
    <w:rsid w:val="006169E7"/>
    <w:rsid w:val="00616ACC"/>
    <w:rsid w:val="00624DA2"/>
    <w:rsid w:val="00630F5F"/>
    <w:rsid w:val="0064035B"/>
    <w:rsid w:val="00642BA1"/>
    <w:rsid w:val="0065298D"/>
    <w:rsid w:val="006665A1"/>
    <w:rsid w:val="00671126"/>
    <w:rsid w:val="00671CA5"/>
    <w:rsid w:val="00674FB5"/>
    <w:rsid w:val="006863C4"/>
    <w:rsid w:val="00686A57"/>
    <w:rsid w:val="00687E81"/>
    <w:rsid w:val="006A0409"/>
    <w:rsid w:val="006A6734"/>
    <w:rsid w:val="006A7182"/>
    <w:rsid w:val="006B2E88"/>
    <w:rsid w:val="006C0F1E"/>
    <w:rsid w:val="006E6E88"/>
    <w:rsid w:val="00720F89"/>
    <w:rsid w:val="00733593"/>
    <w:rsid w:val="00734971"/>
    <w:rsid w:val="00737B54"/>
    <w:rsid w:val="00756DF1"/>
    <w:rsid w:val="00762671"/>
    <w:rsid w:val="00765029"/>
    <w:rsid w:val="007830F2"/>
    <w:rsid w:val="007A5655"/>
    <w:rsid w:val="007A7336"/>
    <w:rsid w:val="007B1709"/>
    <w:rsid w:val="007B7318"/>
    <w:rsid w:val="007C3773"/>
    <w:rsid w:val="007D3999"/>
    <w:rsid w:val="007E1596"/>
    <w:rsid w:val="007E3813"/>
    <w:rsid w:val="007F5905"/>
    <w:rsid w:val="00805E1C"/>
    <w:rsid w:val="008409F5"/>
    <w:rsid w:val="00860F2E"/>
    <w:rsid w:val="00860F4F"/>
    <w:rsid w:val="00865526"/>
    <w:rsid w:val="00867D51"/>
    <w:rsid w:val="008705F4"/>
    <w:rsid w:val="00872EFC"/>
    <w:rsid w:val="00881267"/>
    <w:rsid w:val="00892766"/>
    <w:rsid w:val="008941CB"/>
    <w:rsid w:val="008A4F8A"/>
    <w:rsid w:val="008B235C"/>
    <w:rsid w:val="008C0A77"/>
    <w:rsid w:val="008C40E1"/>
    <w:rsid w:val="008E135D"/>
    <w:rsid w:val="008E2098"/>
    <w:rsid w:val="008E3EB3"/>
    <w:rsid w:val="008F30B0"/>
    <w:rsid w:val="008F44D0"/>
    <w:rsid w:val="008F7CF0"/>
    <w:rsid w:val="00902BC2"/>
    <w:rsid w:val="0091119F"/>
    <w:rsid w:val="0091444A"/>
    <w:rsid w:val="009217BB"/>
    <w:rsid w:val="009219D0"/>
    <w:rsid w:val="009230FB"/>
    <w:rsid w:val="009307D4"/>
    <w:rsid w:val="009323A1"/>
    <w:rsid w:val="009443DD"/>
    <w:rsid w:val="00946A06"/>
    <w:rsid w:val="009529E4"/>
    <w:rsid w:val="00955DFF"/>
    <w:rsid w:val="00983783"/>
    <w:rsid w:val="0098507E"/>
    <w:rsid w:val="00993E72"/>
    <w:rsid w:val="009A4A41"/>
    <w:rsid w:val="009B30F2"/>
    <w:rsid w:val="009B4FE1"/>
    <w:rsid w:val="009D4A57"/>
    <w:rsid w:val="009E313A"/>
    <w:rsid w:val="009F6A6D"/>
    <w:rsid w:val="009F77BB"/>
    <w:rsid w:val="00A11E04"/>
    <w:rsid w:val="00A138AE"/>
    <w:rsid w:val="00A20E73"/>
    <w:rsid w:val="00A20ECF"/>
    <w:rsid w:val="00A24E10"/>
    <w:rsid w:val="00A2633F"/>
    <w:rsid w:val="00A4345D"/>
    <w:rsid w:val="00A435E7"/>
    <w:rsid w:val="00A46C1A"/>
    <w:rsid w:val="00A569E7"/>
    <w:rsid w:val="00AA3417"/>
    <w:rsid w:val="00AA481E"/>
    <w:rsid w:val="00AA668F"/>
    <w:rsid w:val="00AB18B0"/>
    <w:rsid w:val="00AB237B"/>
    <w:rsid w:val="00AB2ECD"/>
    <w:rsid w:val="00AC3397"/>
    <w:rsid w:val="00AD5D60"/>
    <w:rsid w:val="00AE1F2F"/>
    <w:rsid w:val="00B00BF4"/>
    <w:rsid w:val="00B1128E"/>
    <w:rsid w:val="00B340E4"/>
    <w:rsid w:val="00B85CF4"/>
    <w:rsid w:val="00B87232"/>
    <w:rsid w:val="00BA079A"/>
    <w:rsid w:val="00BB6911"/>
    <w:rsid w:val="00BD1815"/>
    <w:rsid w:val="00BD1CDD"/>
    <w:rsid w:val="00BE1E5F"/>
    <w:rsid w:val="00C0348F"/>
    <w:rsid w:val="00C07979"/>
    <w:rsid w:val="00C16893"/>
    <w:rsid w:val="00C36940"/>
    <w:rsid w:val="00C46526"/>
    <w:rsid w:val="00C52A7C"/>
    <w:rsid w:val="00C7048D"/>
    <w:rsid w:val="00CB58A1"/>
    <w:rsid w:val="00CC3A4B"/>
    <w:rsid w:val="00CC4FAB"/>
    <w:rsid w:val="00CD2435"/>
    <w:rsid w:val="00CD3181"/>
    <w:rsid w:val="00CD5B9C"/>
    <w:rsid w:val="00CD7803"/>
    <w:rsid w:val="00CF7521"/>
    <w:rsid w:val="00D10DAB"/>
    <w:rsid w:val="00D11BD5"/>
    <w:rsid w:val="00D12E27"/>
    <w:rsid w:val="00D16319"/>
    <w:rsid w:val="00D17857"/>
    <w:rsid w:val="00D33E8F"/>
    <w:rsid w:val="00D3405C"/>
    <w:rsid w:val="00D5024B"/>
    <w:rsid w:val="00D50BB8"/>
    <w:rsid w:val="00D54ADE"/>
    <w:rsid w:val="00D66CD3"/>
    <w:rsid w:val="00D70AAF"/>
    <w:rsid w:val="00D77DEF"/>
    <w:rsid w:val="00D83894"/>
    <w:rsid w:val="00D8733A"/>
    <w:rsid w:val="00D90A49"/>
    <w:rsid w:val="00DC1BAF"/>
    <w:rsid w:val="00DC424F"/>
    <w:rsid w:val="00DD5177"/>
    <w:rsid w:val="00DF028E"/>
    <w:rsid w:val="00DF0800"/>
    <w:rsid w:val="00DF0AC4"/>
    <w:rsid w:val="00DF7827"/>
    <w:rsid w:val="00E01800"/>
    <w:rsid w:val="00E13F39"/>
    <w:rsid w:val="00E14146"/>
    <w:rsid w:val="00E22099"/>
    <w:rsid w:val="00E25615"/>
    <w:rsid w:val="00E30DA8"/>
    <w:rsid w:val="00E32B84"/>
    <w:rsid w:val="00E33249"/>
    <w:rsid w:val="00E5031E"/>
    <w:rsid w:val="00E540BE"/>
    <w:rsid w:val="00E5551C"/>
    <w:rsid w:val="00E6539E"/>
    <w:rsid w:val="00E75322"/>
    <w:rsid w:val="00E90740"/>
    <w:rsid w:val="00E93ADE"/>
    <w:rsid w:val="00EA7B19"/>
    <w:rsid w:val="00EC514B"/>
    <w:rsid w:val="00ED2CC5"/>
    <w:rsid w:val="00ED5F9C"/>
    <w:rsid w:val="00EE34D4"/>
    <w:rsid w:val="00F01B69"/>
    <w:rsid w:val="00F025BF"/>
    <w:rsid w:val="00F15263"/>
    <w:rsid w:val="00F2129C"/>
    <w:rsid w:val="00F30781"/>
    <w:rsid w:val="00F31DE7"/>
    <w:rsid w:val="00F366CA"/>
    <w:rsid w:val="00F5054C"/>
    <w:rsid w:val="00F63DA4"/>
    <w:rsid w:val="00F66CC9"/>
    <w:rsid w:val="00F91E37"/>
    <w:rsid w:val="00F9361C"/>
    <w:rsid w:val="00FA5919"/>
    <w:rsid w:val="00FB158D"/>
    <w:rsid w:val="00FB6FD9"/>
    <w:rsid w:val="00FE0FC4"/>
    <w:rsid w:val="00FF02D7"/>
    <w:rsid w:val="00FF4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3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0F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230F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9230F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30FB"/>
  </w:style>
  <w:style w:type="paragraph" w:styleId="a5">
    <w:name w:val="footer"/>
    <w:basedOn w:val="a"/>
    <w:rsid w:val="009230FB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B7107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"/>
    <w:basedOn w:val="a"/>
    <w:rsid w:val="008E3EB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8B235C"/>
    <w:rPr>
      <w:sz w:val="20"/>
      <w:szCs w:val="20"/>
    </w:rPr>
  </w:style>
  <w:style w:type="character" w:styleId="aa">
    <w:name w:val="footnote reference"/>
    <w:basedOn w:val="a0"/>
    <w:semiHidden/>
    <w:rsid w:val="008B235C"/>
    <w:rPr>
      <w:vertAlign w:val="superscript"/>
    </w:rPr>
  </w:style>
  <w:style w:type="table" w:styleId="ab">
    <w:name w:val="Table Grid"/>
    <w:basedOn w:val="a1"/>
    <w:rsid w:val="008B2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11BD5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uiPriority w:val="99"/>
    <w:rsid w:val="00D11BD5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C465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 Знак Знак Знак Знак Знак Знак"/>
    <w:basedOn w:val="a"/>
    <w:rsid w:val="00363E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Hyperlink"/>
    <w:basedOn w:val="a0"/>
    <w:rsid w:val="000C737C"/>
    <w:rPr>
      <w:color w:val="0000FF"/>
      <w:u w:val="single"/>
    </w:rPr>
  </w:style>
  <w:style w:type="character" w:customStyle="1" w:styleId="ae">
    <w:name w:val="Без интервала Знак"/>
    <w:basedOn w:val="a0"/>
    <w:link w:val="1"/>
    <w:locked/>
    <w:rsid w:val="00A4345D"/>
    <w:rPr>
      <w:sz w:val="22"/>
      <w:szCs w:val="22"/>
      <w:lang w:val="ru-RU" w:eastAsia="en-US" w:bidi="ar-SA"/>
    </w:rPr>
  </w:style>
  <w:style w:type="paragraph" w:customStyle="1" w:styleId="1">
    <w:name w:val="Без интервала1"/>
    <w:link w:val="ae"/>
    <w:rsid w:val="00A4345D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Body Text Indent"/>
    <w:basedOn w:val="a"/>
    <w:link w:val="af0"/>
    <w:rsid w:val="008F44D0"/>
    <w:pPr>
      <w:spacing w:after="120"/>
      <w:ind w:left="283"/>
    </w:pPr>
    <w:rPr>
      <w:rFonts w:ascii="SimSun" w:eastAsia="SimSun" w:cs="SimSun"/>
      <w:lang w:eastAsia="zh-CN"/>
    </w:rPr>
  </w:style>
  <w:style w:type="character" w:customStyle="1" w:styleId="af0">
    <w:name w:val="Основной текст с отступом Знак"/>
    <w:basedOn w:val="a0"/>
    <w:link w:val="af"/>
    <w:locked/>
    <w:rsid w:val="008F44D0"/>
    <w:rPr>
      <w:rFonts w:ascii="SimSun" w:eastAsia="SimSun" w:cs="SimSun"/>
      <w:sz w:val="24"/>
      <w:szCs w:val="24"/>
      <w:lang w:val="ru-RU" w:eastAsia="zh-CN" w:bidi="ar-SA"/>
    </w:rPr>
  </w:style>
  <w:style w:type="paragraph" w:customStyle="1" w:styleId="2">
    <w:name w:val="Знак Знак Знак Знак Знак Знак Знак Знак Знак Знак2"/>
    <w:basedOn w:val="a"/>
    <w:rsid w:val="00686A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9">
    <w:name w:val="Текст сноски Знак"/>
    <w:basedOn w:val="a0"/>
    <w:link w:val="a8"/>
    <w:semiHidden/>
    <w:locked/>
    <w:rsid w:val="008409F5"/>
    <w:rPr>
      <w:lang w:val="ru-RU" w:eastAsia="ru-RU" w:bidi="ar-SA"/>
    </w:rPr>
  </w:style>
  <w:style w:type="paragraph" w:styleId="af1">
    <w:name w:val="caption"/>
    <w:basedOn w:val="a"/>
    <w:qFormat/>
    <w:rsid w:val="00E6539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2">
    <w:name w:val="Subtitle"/>
    <w:basedOn w:val="a"/>
    <w:link w:val="af3"/>
    <w:qFormat/>
    <w:rsid w:val="00E6539E"/>
    <w:pPr>
      <w:widowControl w:val="0"/>
      <w:spacing w:after="60"/>
      <w:jc w:val="center"/>
    </w:pPr>
    <w:rPr>
      <w:rFonts w:ascii="Arial" w:hAnsi="Arial" w:cs="Arial"/>
      <w:i/>
      <w:iCs/>
    </w:rPr>
  </w:style>
  <w:style w:type="character" w:customStyle="1" w:styleId="af3">
    <w:name w:val="Подзаголовок Знак"/>
    <w:basedOn w:val="a0"/>
    <w:link w:val="af2"/>
    <w:rsid w:val="00E6539E"/>
    <w:rPr>
      <w:rFonts w:ascii="Arial" w:hAnsi="Arial" w:cs="Arial"/>
      <w:i/>
      <w:iCs/>
      <w:sz w:val="24"/>
      <w:szCs w:val="24"/>
    </w:rPr>
  </w:style>
  <w:style w:type="paragraph" w:styleId="af4">
    <w:name w:val="List Paragraph"/>
    <w:basedOn w:val="a"/>
    <w:uiPriority w:val="34"/>
    <w:qFormat/>
    <w:rsid w:val="00A24E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5">
    <w:name w:val="Основной текст_"/>
    <w:basedOn w:val="a0"/>
    <w:link w:val="20"/>
    <w:rsid w:val="00A24E10"/>
    <w:rPr>
      <w:sz w:val="27"/>
      <w:szCs w:val="27"/>
      <w:shd w:val="clear" w:color="auto" w:fill="FFFFFF"/>
    </w:rPr>
  </w:style>
  <w:style w:type="character" w:customStyle="1" w:styleId="10">
    <w:name w:val="Основной текст1"/>
    <w:basedOn w:val="af5"/>
    <w:rsid w:val="00A24E10"/>
    <w:rPr>
      <w:sz w:val="27"/>
      <w:szCs w:val="27"/>
      <w:u w:val="single"/>
      <w:shd w:val="clear" w:color="auto" w:fill="FFFFFF"/>
    </w:rPr>
  </w:style>
  <w:style w:type="paragraph" w:customStyle="1" w:styleId="20">
    <w:name w:val="Основной текст2"/>
    <w:basedOn w:val="a"/>
    <w:link w:val="af5"/>
    <w:rsid w:val="00A24E10"/>
    <w:pPr>
      <w:shd w:val="clear" w:color="auto" w:fill="FFFFFF"/>
      <w:spacing w:line="326" w:lineRule="exact"/>
    </w:pPr>
    <w:rPr>
      <w:sz w:val="27"/>
      <w:szCs w:val="27"/>
    </w:rPr>
  </w:style>
  <w:style w:type="paragraph" w:styleId="af6">
    <w:name w:val="Normal (Web)"/>
    <w:basedOn w:val="a"/>
    <w:unhideWhenUsed/>
    <w:rsid w:val="00CC4FAB"/>
    <w:pPr>
      <w:spacing w:before="100" w:beforeAutospacing="1" w:after="100" w:afterAutospacing="1"/>
    </w:pPr>
  </w:style>
  <w:style w:type="character" w:styleId="af7">
    <w:name w:val="Strong"/>
    <w:basedOn w:val="a0"/>
    <w:qFormat/>
    <w:rsid w:val="00CB58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3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0F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230F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9230F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30FB"/>
  </w:style>
  <w:style w:type="paragraph" w:styleId="a5">
    <w:name w:val="footer"/>
    <w:basedOn w:val="a"/>
    <w:rsid w:val="009230FB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B7107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"/>
    <w:basedOn w:val="a"/>
    <w:rsid w:val="008E3EB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8B235C"/>
    <w:rPr>
      <w:sz w:val="20"/>
      <w:szCs w:val="20"/>
    </w:rPr>
  </w:style>
  <w:style w:type="character" w:styleId="aa">
    <w:name w:val="footnote reference"/>
    <w:basedOn w:val="a0"/>
    <w:semiHidden/>
    <w:rsid w:val="008B235C"/>
    <w:rPr>
      <w:vertAlign w:val="superscript"/>
    </w:rPr>
  </w:style>
  <w:style w:type="table" w:styleId="ab">
    <w:name w:val="Table Grid"/>
    <w:basedOn w:val="a1"/>
    <w:rsid w:val="008B2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11BD5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uiPriority w:val="99"/>
    <w:rsid w:val="00D11BD5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C465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 Знак Знак Знак Знак Знак Знак"/>
    <w:basedOn w:val="a"/>
    <w:rsid w:val="00363E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Hyperlink"/>
    <w:basedOn w:val="a0"/>
    <w:rsid w:val="000C737C"/>
    <w:rPr>
      <w:color w:val="0000FF"/>
      <w:u w:val="single"/>
    </w:rPr>
  </w:style>
  <w:style w:type="character" w:customStyle="1" w:styleId="ae">
    <w:name w:val="Без интервала Знак"/>
    <w:basedOn w:val="a0"/>
    <w:link w:val="1"/>
    <w:locked/>
    <w:rsid w:val="00A4345D"/>
    <w:rPr>
      <w:sz w:val="22"/>
      <w:szCs w:val="22"/>
      <w:lang w:val="ru-RU" w:eastAsia="en-US" w:bidi="ar-SA"/>
    </w:rPr>
  </w:style>
  <w:style w:type="paragraph" w:customStyle="1" w:styleId="1">
    <w:name w:val="Без интервала1"/>
    <w:link w:val="ae"/>
    <w:rsid w:val="00A4345D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Body Text Indent"/>
    <w:basedOn w:val="a"/>
    <w:link w:val="af0"/>
    <w:rsid w:val="008F44D0"/>
    <w:pPr>
      <w:spacing w:after="120"/>
      <w:ind w:left="283"/>
    </w:pPr>
    <w:rPr>
      <w:rFonts w:ascii="SimSun" w:eastAsia="SimSun" w:cs="SimSun"/>
      <w:lang w:eastAsia="zh-CN"/>
    </w:rPr>
  </w:style>
  <w:style w:type="character" w:customStyle="1" w:styleId="af0">
    <w:name w:val="Основной текст с отступом Знак"/>
    <w:basedOn w:val="a0"/>
    <w:link w:val="af"/>
    <w:locked/>
    <w:rsid w:val="008F44D0"/>
    <w:rPr>
      <w:rFonts w:ascii="SimSun" w:eastAsia="SimSun" w:cs="SimSun"/>
      <w:sz w:val="24"/>
      <w:szCs w:val="24"/>
      <w:lang w:val="ru-RU" w:eastAsia="zh-CN" w:bidi="ar-SA"/>
    </w:rPr>
  </w:style>
  <w:style w:type="paragraph" w:customStyle="1" w:styleId="2">
    <w:name w:val="Знак Знак Знак Знак Знак Знак Знак Знак Знак Знак2"/>
    <w:basedOn w:val="a"/>
    <w:rsid w:val="00686A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9">
    <w:name w:val="Текст сноски Знак"/>
    <w:basedOn w:val="a0"/>
    <w:link w:val="a8"/>
    <w:semiHidden/>
    <w:locked/>
    <w:rsid w:val="008409F5"/>
    <w:rPr>
      <w:lang w:val="ru-RU" w:eastAsia="ru-RU" w:bidi="ar-SA"/>
    </w:rPr>
  </w:style>
  <w:style w:type="paragraph" w:styleId="af1">
    <w:name w:val="caption"/>
    <w:basedOn w:val="a"/>
    <w:qFormat/>
    <w:rsid w:val="00E6539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2">
    <w:name w:val="Subtitle"/>
    <w:basedOn w:val="a"/>
    <w:link w:val="af3"/>
    <w:qFormat/>
    <w:rsid w:val="00E6539E"/>
    <w:pPr>
      <w:widowControl w:val="0"/>
      <w:spacing w:after="60"/>
      <w:jc w:val="center"/>
    </w:pPr>
    <w:rPr>
      <w:rFonts w:ascii="Arial" w:hAnsi="Arial" w:cs="Arial"/>
      <w:i/>
      <w:iCs/>
    </w:rPr>
  </w:style>
  <w:style w:type="character" w:customStyle="1" w:styleId="af3">
    <w:name w:val="Подзаголовок Знак"/>
    <w:basedOn w:val="a0"/>
    <w:link w:val="af2"/>
    <w:rsid w:val="00E6539E"/>
    <w:rPr>
      <w:rFonts w:ascii="Arial" w:hAnsi="Arial" w:cs="Arial"/>
      <w:i/>
      <w:iCs/>
      <w:sz w:val="24"/>
      <w:szCs w:val="24"/>
    </w:rPr>
  </w:style>
  <w:style w:type="paragraph" w:styleId="af4">
    <w:name w:val="List Paragraph"/>
    <w:basedOn w:val="a"/>
    <w:uiPriority w:val="34"/>
    <w:qFormat/>
    <w:rsid w:val="00A24E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5">
    <w:name w:val="Основной текст_"/>
    <w:basedOn w:val="a0"/>
    <w:link w:val="20"/>
    <w:rsid w:val="00A24E10"/>
    <w:rPr>
      <w:sz w:val="27"/>
      <w:szCs w:val="27"/>
      <w:shd w:val="clear" w:color="auto" w:fill="FFFFFF"/>
    </w:rPr>
  </w:style>
  <w:style w:type="character" w:customStyle="1" w:styleId="10">
    <w:name w:val="Основной текст1"/>
    <w:basedOn w:val="af5"/>
    <w:rsid w:val="00A24E10"/>
    <w:rPr>
      <w:sz w:val="27"/>
      <w:szCs w:val="27"/>
      <w:u w:val="single"/>
      <w:shd w:val="clear" w:color="auto" w:fill="FFFFFF"/>
    </w:rPr>
  </w:style>
  <w:style w:type="paragraph" w:customStyle="1" w:styleId="20">
    <w:name w:val="Основной текст2"/>
    <w:basedOn w:val="a"/>
    <w:link w:val="af5"/>
    <w:rsid w:val="00A24E10"/>
    <w:pPr>
      <w:shd w:val="clear" w:color="auto" w:fill="FFFFFF"/>
      <w:spacing w:line="326" w:lineRule="exact"/>
    </w:pPr>
    <w:rPr>
      <w:sz w:val="27"/>
      <w:szCs w:val="27"/>
    </w:rPr>
  </w:style>
  <w:style w:type="paragraph" w:styleId="af6">
    <w:name w:val="Normal (Web)"/>
    <w:basedOn w:val="a"/>
    <w:unhideWhenUsed/>
    <w:rsid w:val="00CC4FAB"/>
    <w:pPr>
      <w:spacing w:before="100" w:beforeAutospacing="1" w:after="100" w:afterAutospacing="1"/>
    </w:pPr>
  </w:style>
  <w:style w:type="character" w:styleId="af7">
    <w:name w:val="Strong"/>
    <w:basedOn w:val="a0"/>
    <w:qFormat/>
    <w:rsid w:val="00CB58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dug_s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kol-s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9252F-9C17-4369-98A8-55F4FED9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_________________________________</vt:lpstr>
    </vt:vector>
  </TitlesOfParts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_________________________________</dc:title>
  <dc:creator>Computer</dc:creator>
  <cp:lastModifiedBy>user</cp:lastModifiedBy>
  <cp:revision>7</cp:revision>
  <cp:lastPrinted>2016-04-13T05:27:00Z</cp:lastPrinted>
  <dcterms:created xsi:type="dcterms:W3CDTF">2016-04-06T04:52:00Z</dcterms:created>
  <dcterms:modified xsi:type="dcterms:W3CDTF">2016-04-13T05:27:00Z</dcterms:modified>
</cp:coreProperties>
</file>