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4A4E" w:rsidRPr="00E34A4E" w:rsidRDefault="00536433" w:rsidP="00536433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Hlk186067783"/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501E7">
        <w:rPr>
          <w:rFonts w:ascii="Times New Roman" w:hAnsi="Times New Roman" w:cs="Times New Roman"/>
          <w:b/>
          <w:sz w:val="28"/>
          <w:szCs w:val="28"/>
        </w:rPr>
        <w:t>государственной и муниципальной собственности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bookmarkEnd w:id="0"/>
    <w:p w:rsidR="00753225" w:rsidRPr="005745EA" w:rsidRDefault="00E34A4E" w:rsidP="007532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истекшем периоде 2024</w:t>
      </w:r>
      <w:r w:rsidRPr="00E34A4E">
        <w:rPr>
          <w:rFonts w:ascii="Times New Roman" w:hAnsi="Times New Roman" w:cs="Times New Roman"/>
          <w:sz w:val="28"/>
          <w:szCs w:val="28"/>
        </w:rPr>
        <w:t xml:space="preserve"> года прокуратурой рай</w:t>
      </w:r>
      <w:r>
        <w:rPr>
          <w:rFonts w:ascii="Times New Roman" w:hAnsi="Times New Roman" w:cs="Times New Roman"/>
          <w:sz w:val="28"/>
          <w:szCs w:val="28"/>
        </w:rPr>
        <w:t xml:space="preserve">она выявлено </w:t>
      </w:r>
      <w:r w:rsidR="00536433">
        <w:rPr>
          <w:rFonts w:ascii="Times New Roman" w:hAnsi="Times New Roman" w:cs="Times New Roman"/>
          <w:sz w:val="28"/>
          <w:szCs w:val="28"/>
        </w:rPr>
        <w:t>2</w:t>
      </w:r>
      <w:r w:rsidR="000501E7">
        <w:rPr>
          <w:rFonts w:ascii="Times New Roman" w:hAnsi="Times New Roman" w:cs="Times New Roman"/>
          <w:sz w:val="28"/>
          <w:szCs w:val="28"/>
        </w:rPr>
        <w:t xml:space="preserve">5 </w:t>
      </w:r>
      <w:r w:rsidRPr="00E34A4E">
        <w:rPr>
          <w:rFonts w:ascii="Times New Roman" w:hAnsi="Times New Roman" w:cs="Times New Roman"/>
          <w:sz w:val="28"/>
          <w:szCs w:val="28"/>
        </w:rPr>
        <w:t>нарушени</w:t>
      </w:r>
      <w:r w:rsidR="000501E7">
        <w:rPr>
          <w:rFonts w:ascii="Times New Roman" w:hAnsi="Times New Roman" w:cs="Times New Roman"/>
          <w:sz w:val="28"/>
          <w:szCs w:val="28"/>
        </w:rPr>
        <w:t>й</w:t>
      </w:r>
      <w:r w:rsidRPr="00E34A4E">
        <w:rPr>
          <w:rFonts w:ascii="Times New Roman" w:hAnsi="Times New Roman" w:cs="Times New Roman"/>
          <w:sz w:val="28"/>
          <w:szCs w:val="28"/>
        </w:rPr>
        <w:t xml:space="preserve"> в сфере</w:t>
      </w:r>
      <w:r w:rsidR="00536433" w:rsidRPr="00536433">
        <w:rPr>
          <w:rFonts w:ascii="Times New Roman" w:hAnsi="Times New Roman" w:cs="Times New Roman"/>
          <w:sz w:val="28"/>
          <w:szCs w:val="28"/>
        </w:rPr>
        <w:t xml:space="preserve"> </w:t>
      </w:r>
      <w:r w:rsidR="000501E7" w:rsidRPr="000501E7">
        <w:rPr>
          <w:rFonts w:ascii="Times New Roman" w:hAnsi="Times New Roman" w:cs="Times New Roman"/>
          <w:sz w:val="28"/>
          <w:szCs w:val="28"/>
        </w:rPr>
        <w:t>государственной и муниципальной собственности</w:t>
      </w:r>
      <w:r w:rsidRPr="00E34A4E">
        <w:rPr>
          <w:rFonts w:ascii="Times New Roman" w:hAnsi="Times New Roman" w:cs="Times New Roman"/>
          <w:sz w:val="28"/>
          <w:szCs w:val="28"/>
        </w:rPr>
        <w:t xml:space="preserve"> для устранения котор</w:t>
      </w:r>
      <w:r>
        <w:rPr>
          <w:rFonts w:ascii="Times New Roman" w:hAnsi="Times New Roman" w:cs="Times New Roman"/>
          <w:sz w:val="28"/>
          <w:szCs w:val="28"/>
        </w:rPr>
        <w:t xml:space="preserve">ых прокуратурой района внесено </w:t>
      </w:r>
      <w:r w:rsidR="0085068C">
        <w:rPr>
          <w:rFonts w:ascii="Times New Roman" w:hAnsi="Times New Roman" w:cs="Times New Roman"/>
          <w:sz w:val="28"/>
          <w:szCs w:val="28"/>
        </w:rPr>
        <w:t>1</w:t>
      </w:r>
      <w:r w:rsidR="00536433">
        <w:rPr>
          <w:rFonts w:ascii="Times New Roman" w:hAnsi="Times New Roman" w:cs="Times New Roman"/>
          <w:sz w:val="28"/>
          <w:szCs w:val="28"/>
        </w:rPr>
        <w:t>4</w:t>
      </w:r>
      <w:r w:rsidRPr="00E34A4E">
        <w:rPr>
          <w:rFonts w:ascii="Times New Roman" w:hAnsi="Times New Roman" w:cs="Times New Roman"/>
          <w:sz w:val="28"/>
          <w:szCs w:val="28"/>
        </w:rPr>
        <w:t xml:space="preserve"> представлений, к дисциплинар</w:t>
      </w:r>
      <w:r>
        <w:rPr>
          <w:rFonts w:ascii="Times New Roman" w:hAnsi="Times New Roman" w:cs="Times New Roman"/>
          <w:sz w:val="28"/>
          <w:szCs w:val="28"/>
        </w:rPr>
        <w:t>ной ответственности привлечено</w:t>
      </w:r>
      <w:r w:rsidR="00536433">
        <w:rPr>
          <w:rFonts w:ascii="Times New Roman" w:hAnsi="Times New Roman" w:cs="Times New Roman"/>
          <w:sz w:val="28"/>
          <w:szCs w:val="28"/>
        </w:rPr>
        <w:t xml:space="preserve"> 1</w:t>
      </w:r>
      <w:r w:rsidR="000501E7">
        <w:rPr>
          <w:rFonts w:ascii="Times New Roman" w:hAnsi="Times New Roman" w:cs="Times New Roman"/>
          <w:sz w:val="28"/>
          <w:szCs w:val="28"/>
        </w:rPr>
        <w:t>2</w:t>
      </w:r>
      <w:r w:rsidRPr="00E34A4E">
        <w:rPr>
          <w:rFonts w:ascii="Times New Roman" w:hAnsi="Times New Roman" w:cs="Times New Roman"/>
          <w:sz w:val="28"/>
          <w:szCs w:val="28"/>
        </w:rPr>
        <w:t xml:space="preserve"> должностных лиц, </w:t>
      </w:r>
      <w:r>
        <w:rPr>
          <w:rFonts w:ascii="Times New Roman" w:hAnsi="Times New Roman" w:cs="Times New Roman"/>
          <w:sz w:val="28"/>
          <w:szCs w:val="28"/>
        </w:rPr>
        <w:t xml:space="preserve">принесено </w:t>
      </w:r>
      <w:r w:rsidR="000501E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протест</w:t>
      </w:r>
      <w:r w:rsidR="0053643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 незаконные правовые акты</w:t>
      </w:r>
      <w:r w:rsidR="00536433">
        <w:rPr>
          <w:rFonts w:ascii="Times New Roman" w:hAnsi="Times New Roman" w:cs="Times New Roman"/>
          <w:sz w:val="28"/>
          <w:szCs w:val="28"/>
        </w:rPr>
        <w:t>.</w:t>
      </w:r>
      <w:bookmarkStart w:id="1" w:name="_GoBack"/>
      <w:bookmarkEnd w:id="1"/>
    </w:p>
    <w:p w:rsidR="00ED0536" w:rsidRPr="005745EA" w:rsidRDefault="005745EA" w:rsidP="005745EA">
      <w:pPr>
        <w:rPr>
          <w:rFonts w:ascii="Times New Roman" w:hAnsi="Times New Roman" w:cs="Times New Roman"/>
          <w:sz w:val="28"/>
          <w:szCs w:val="28"/>
        </w:rPr>
      </w:pPr>
      <w:r w:rsidRPr="005745EA"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  <w:proofErr w:type="spellStart"/>
      <w:r w:rsidRPr="005745EA">
        <w:rPr>
          <w:rFonts w:ascii="Times New Roman" w:hAnsi="Times New Roman" w:cs="Times New Roman"/>
          <w:sz w:val="28"/>
          <w:szCs w:val="28"/>
        </w:rPr>
        <w:t>Сычевского</w:t>
      </w:r>
      <w:proofErr w:type="spellEnd"/>
      <w:r w:rsidRPr="005745E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745EA">
        <w:rPr>
          <w:rFonts w:ascii="Times New Roman" w:hAnsi="Times New Roman" w:cs="Times New Roman"/>
          <w:sz w:val="28"/>
          <w:szCs w:val="28"/>
        </w:rPr>
        <w:tab/>
      </w:r>
      <w:r w:rsidRPr="005745EA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Егоров М.И</w:t>
      </w:r>
      <w:r w:rsidRPr="005745EA">
        <w:rPr>
          <w:rFonts w:ascii="Times New Roman" w:hAnsi="Times New Roman" w:cs="Times New Roman"/>
          <w:sz w:val="28"/>
          <w:szCs w:val="28"/>
        </w:rPr>
        <w:t>.</w:t>
      </w:r>
    </w:p>
    <w:p w:rsidR="005E0276" w:rsidRPr="00ED0536" w:rsidRDefault="005E0276">
      <w:pPr>
        <w:rPr>
          <w:rFonts w:ascii="Times New Roman" w:hAnsi="Times New Roman" w:cs="Times New Roman"/>
          <w:sz w:val="28"/>
          <w:szCs w:val="28"/>
        </w:rPr>
      </w:pPr>
    </w:p>
    <w:sectPr w:rsidR="005E0276" w:rsidRPr="00ED0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093"/>
    <w:rsid w:val="000501E7"/>
    <w:rsid w:val="004A3C91"/>
    <w:rsid w:val="004D7093"/>
    <w:rsid w:val="00536433"/>
    <w:rsid w:val="005745EA"/>
    <w:rsid w:val="005E0276"/>
    <w:rsid w:val="00753225"/>
    <w:rsid w:val="0085068C"/>
    <w:rsid w:val="00E34A4E"/>
    <w:rsid w:val="00ED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C9BA3"/>
  <w15:chartTrackingRefBased/>
  <w15:docId w15:val="{BC4DF639-9D53-4E21-92C3-5915370E3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 Максим Игоревич</dc:creator>
  <cp:keywords/>
  <dc:description/>
  <cp:lastModifiedBy>Егоров Максим Игоревич</cp:lastModifiedBy>
  <cp:revision>9</cp:revision>
  <dcterms:created xsi:type="dcterms:W3CDTF">2024-06-07T13:55:00Z</dcterms:created>
  <dcterms:modified xsi:type="dcterms:W3CDTF">2024-12-25T22:13:00Z</dcterms:modified>
</cp:coreProperties>
</file>